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4C" w:rsidRPr="008963A6" w:rsidRDefault="00A60D4C" w:rsidP="00A60D4C">
      <w:pPr>
        <w:jc w:val="center"/>
        <w:rPr>
          <w:b/>
          <w:sz w:val="28"/>
          <w:szCs w:val="28"/>
        </w:rPr>
      </w:pPr>
      <w:r w:rsidRPr="008963A6">
        <w:rPr>
          <w:b/>
          <w:sz w:val="28"/>
          <w:szCs w:val="28"/>
        </w:rPr>
        <w:t xml:space="preserve">Анализ </w:t>
      </w:r>
    </w:p>
    <w:p w:rsidR="00A60D4C" w:rsidRPr="008963A6" w:rsidRDefault="00A60D4C" w:rsidP="00A60D4C">
      <w:pPr>
        <w:jc w:val="center"/>
        <w:rPr>
          <w:b/>
          <w:sz w:val="28"/>
          <w:szCs w:val="28"/>
        </w:rPr>
      </w:pPr>
      <w:r w:rsidRPr="008963A6">
        <w:rPr>
          <w:b/>
          <w:sz w:val="28"/>
          <w:szCs w:val="28"/>
        </w:rPr>
        <w:t>работы МО учителей начальных классов</w:t>
      </w:r>
    </w:p>
    <w:p w:rsidR="00A60D4C" w:rsidRPr="008963A6" w:rsidRDefault="00A60D4C" w:rsidP="00A60D4C">
      <w:pPr>
        <w:jc w:val="center"/>
        <w:rPr>
          <w:b/>
          <w:sz w:val="28"/>
          <w:szCs w:val="28"/>
        </w:rPr>
      </w:pPr>
      <w:r w:rsidRPr="008963A6">
        <w:rPr>
          <w:b/>
          <w:sz w:val="28"/>
          <w:szCs w:val="28"/>
        </w:rPr>
        <w:t>за 2022- 2023 учебный год</w:t>
      </w:r>
    </w:p>
    <w:p w:rsidR="00A60D4C" w:rsidRPr="008963A6" w:rsidRDefault="00A60D4C" w:rsidP="00A60D4C">
      <w:pPr>
        <w:jc w:val="both"/>
        <w:rPr>
          <w:b/>
        </w:rPr>
      </w:pPr>
      <w:r w:rsidRPr="008963A6">
        <w:rPr>
          <w:spacing w:val="2"/>
        </w:rPr>
        <w:t xml:space="preserve"> </w:t>
      </w:r>
      <w:r w:rsidRPr="008963A6">
        <w:rPr>
          <w:shd w:val="clear" w:color="auto" w:fill="FFFFFF"/>
        </w:rPr>
        <w:t xml:space="preserve">     Методическая работа в современной школе – это целостная, основанная на достижениях науки и передового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учителя, на развитие и повышение творческого потенциала педагогического коллектива, </w:t>
      </w:r>
      <w:proofErr w:type="gramStart"/>
      <w:r w:rsidRPr="008963A6">
        <w:rPr>
          <w:shd w:val="clear" w:color="auto" w:fill="FFFFFF"/>
        </w:rPr>
        <w:t>а</w:t>
      </w:r>
      <w:proofErr w:type="gramEnd"/>
      <w:r w:rsidRPr="008963A6">
        <w:rPr>
          <w:shd w:val="clear" w:color="auto" w:fill="FFFFFF"/>
        </w:rPr>
        <w:t xml:space="preserve"> в конечном счете – на совершенствование учебно-воспитательного процесса, достижения оптимального уровня образования.</w:t>
      </w:r>
    </w:p>
    <w:p w:rsidR="00A60D4C" w:rsidRPr="008963A6" w:rsidRDefault="00A60D4C" w:rsidP="00A60D4C">
      <w:r w:rsidRPr="008963A6">
        <w:t xml:space="preserve">   </w:t>
      </w:r>
    </w:p>
    <w:p w:rsidR="00A60D4C" w:rsidRPr="008963A6" w:rsidRDefault="00A60D4C" w:rsidP="00A60D4C">
      <w:pPr>
        <w:jc w:val="both"/>
        <w:rPr>
          <w:rFonts w:eastAsia="Times New Roman"/>
        </w:rPr>
      </w:pPr>
      <w:r w:rsidRPr="008963A6">
        <w:rPr>
          <w:rFonts w:eastAsia="Times New Roman"/>
          <w:b/>
          <w:bCs/>
          <w:i/>
          <w:iCs/>
        </w:rPr>
        <w:t>Тема работы методического объединения начальных классов на 2022-2023 уч. год:</w:t>
      </w:r>
      <w:r w:rsidRPr="008963A6">
        <w:rPr>
          <w:rFonts w:eastAsia="Times New Roman"/>
        </w:rPr>
        <w:t xml:space="preserve"> </w:t>
      </w:r>
    </w:p>
    <w:p w:rsidR="00A60D4C" w:rsidRPr="008963A6" w:rsidRDefault="00A60D4C" w:rsidP="00A60D4C">
      <w:pPr>
        <w:pStyle w:val="a3"/>
        <w:shd w:val="clear" w:color="auto" w:fill="FFFFFF"/>
        <w:spacing w:after="150"/>
        <w:rPr>
          <w:rFonts w:eastAsia="Times New Roman"/>
        </w:rPr>
      </w:pPr>
      <w:r w:rsidRPr="008963A6">
        <w:rPr>
          <w:rFonts w:eastAsia="Times New Roman"/>
        </w:rPr>
        <w:t>«Развитие профессиональной компетентности и творческого потенциала педагога в процессе личностно - ориентированного обучения и воспитания младшего школьника в рамках реализации ФГОС третьего поколения» (1-й год)</w:t>
      </w:r>
    </w:p>
    <w:p w:rsidR="00A60D4C" w:rsidRPr="008963A6" w:rsidRDefault="00A60D4C" w:rsidP="00A60D4C">
      <w:pPr>
        <w:shd w:val="clear" w:color="auto" w:fill="FFFFFF"/>
        <w:ind w:left="-426"/>
        <w:jc w:val="both"/>
        <w:rPr>
          <w:rFonts w:ascii="yandex-sans" w:eastAsia="Times New Roman" w:hAnsi="yandex-sans"/>
          <w:sz w:val="23"/>
          <w:szCs w:val="23"/>
        </w:rPr>
      </w:pPr>
      <w:r w:rsidRPr="008963A6">
        <w:rPr>
          <w:rFonts w:ascii="yandex-sans" w:eastAsia="Times New Roman" w:hAnsi="yandex-sans"/>
          <w:sz w:val="23"/>
          <w:szCs w:val="23"/>
        </w:rPr>
        <w:t xml:space="preserve">  </w:t>
      </w:r>
      <w:r w:rsidRPr="008963A6">
        <w:rPr>
          <w:rFonts w:ascii="yandex-sans" w:eastAsia="Times New Roman" w:hAnsi="yandex-sans"/>
          <w:b/>
          <w:sz w:val="23"/>
          <w:szCs w:val="23"/>
        </w:rPr>
        <w:t>Цель методической  работы</w:t>
      </w:r>
      <w:r w:rsidRPr="008963A6">
        <w:rPr>
          <w:rFonts w:ascii="yandex-sans" w:eastAsia="Times New Roman" w:hAnsi="yandex-sans"/>
          <w:sz w:val="23"/>
          <w:szCs w:val="23"/>
        </w:rPr>
        <w:t xml:space="preserve">: создание  условий  для  профессионального  личностного  роста педагога как одного из основных условий обеспечения качества образования. </w:t>
      </w:r>
    </w:p>
    <w:p w:rsidR="00A60D4C" w:rsidRPr="008963A6" w:rsidRDefault="00A60D4C" w:rsidP="00A60D4C">
      <w:pPr>
        <w:shd w:val="clear" w:color="auto" w:fill="FFFFFF"/>
        <w:ind w:left="-426"/>
        <w:jc w:val="both"/>
        <w:rPr>
          <w:rFonts w:ascii="yandex-sans" w:eastAsia="Times New Roman" w:hAnsi="yandex-sans"/>
          <w:b/>
          <w:sz w:val="23"/>
          <w:szCs w:val="23"/>
        </w:rPr>
      </w:pPr>
      <w:r w:rsidRPr="008963A6">
        <w:rPr>
          <w:rFonts w:ascii="yandex-sans" w:eastAsia="Times New Roman" w:hAnsi="yandex-sans"/>
          <w:b/>
          <w:sz w:val="23"/>
          <w:szCs w:val="23"/>
        </w:rPr>
        <w:t xml:space="preserve">Задачи: </w:t>
      </w:r>
    </w:p>
    <w:p w:rsidR="00A60D4C" w:rsidRPr="008963A6" w:rsidRDefault="00A60D4C" w:rsidP="00A60D4C">
      <w:pPr>
        <w:shd w:val="clear" w:color="auto" w:fill="FFFFFF"/>
        <w:ind w:left="-426"/>
        <w:jc w:val="both"/>
        <w:rPr>
          <w:rFonts w:ascii="yandex-sans" w:eastAsia="Times New Roman" w:hAnsi="yandex-sans"/>
          <w:sz w:val="23"/>
          <w:szCs w:val="23"/>
        </w:rPr>
      </w:pPr>
      <w:r w:rsidRPr="008963A6">
        <w:rPr>
          <w:rFonts w:ascii="yandex-sans" w:eastAsia="Times New Roman" w:hAnsi="yandex-sans"/>
          <w:sz w:val="23"/>
          <w:szCs w:val="23"/>
        </w:rPr>
        <w:t xml:space="preserve">1.Детально  изучить  общие  сведения  об  изменениях  в  период  перехода  </w:t>
      </w:r>
      <w:proofErr w:type="gramStart"/>
      <w:r w:rsidRPr="008963A6">
        <w:rPr>
          <w:rFonts w:ascii="yandex-sans" w:eastAsia="Times New Roman" w:hAnsi="yandex-sans"/>
          <w:sz w:val="23"/>
          <w:szCs w:val="23"/>
        </w:rPr>
        <w:t>на</w:t>
      </w:r>
      <w:proofErr w:type="gramEnd"/>
      <w:r w:rsidRPr="008963A6">
        <w:rPr>
          <w:rFonts w:ascii="yandex-sans" w:eastAsia="Times New Roman" w:hAnsi="yandex-sans"/>
          <w:sz w:val="23"/>
          <w:szCs w:val="23"/>
        </w:rPr>
        <w:t xml:space="preserve">  обновлённый ФГОС НОО. </w:t>
      </w:r>
    </w:p>
    <w:p w:rsidR="00A60D4C" w:rsidRPr="008963A6" w:rsidRDefault="00A60D4C" w:rsidP="00A60D4C">
      <w:pPr>
        <w:shd w:val="clear" w:color="auto" w:fill="FFFFFF"/>
        <w:ind w:left="-426"/>
        <w:jc w:val="both"/>
        <w:rPr>
          <w:rFonts w:ascii="yandex-sans" w:eastAsia="Times New Roman" w:hAnsi="yandex-sans"/>
          <w:sz w:val="23"/>
          <w:szCs w:val="23"/>
        </w:rPr>
      </w:pPr>
      <w:r w:rsidRPr="008963A6">
        <w:rPr>
          <w:rFonts w:ascii="yandex-sans" w:eastAsia="Times New Roman" w:hAnsi="yandex-sans"/>
          <w:sz w:val="23"/>
          <w:szCs w:val="23"/>
        </w:rPr>
        <w:t xml:space="preserve">2.    Произвести  отбор  содержания  и  составление  рабочих  программ  по  предметам,  в электронном ресурсе «Конструктор рабочих программ».  </w:t>
      </w:r>
    </w:p>
    <w:p w:rsidR="00A60D4C" w:rsidRPr="008963A6" w:rsidRDefault="00A60D4C" w:rsidP="00A60D4C">
      <w:pPr>
        <w:shd w:val="clear" w:color="auto" w:fill="FFFFFF"/>
        <w:ind w:left="-426"/>
        <w:jc w:val="both"/>
        <w:rPr>
          <w:rFonts w:ascii="yandex-sans" w:eastAsia="Times New Roman" w:hAnsi="yandex-sans"/>
          <w:sz w:val="23"/>
          <w:szCs w:val="23"/>
        </w:rPr>
      </w:pPr>
      <w:r w:rsidRPr="008963A6">
        <w:rPr>
          <w:rFonts w:ascii="yandex-sans" w:eastAsia="Times New Roman" w:hAnsi="yandex-sans"/>
          <w:sz w:val="23"/>
          <w:szCs w:val="23"/>
        </w:rPr>
        <w:t xml:space="preserve">3.  Продолжить  внедрение  в  практику  работы  всех  учителей  МО  современных образовательных  технологий,  направленных  на  формирование  компетентностей обучающихся, УУД.  </w:t>
      </w:r>
    </w:p>
    <w:p w:rsidR="00A60D4C" w:rsidRPr="008963A6" w:rsidRDefault="00A60D4C" w:rsidP="00A60D4C">
      <w:pPr>
        <w:shd w:val="clear" w:color="auto" w:fill="FFFFFF"/>
        <w:ind w:left="-426"/>
        <w:jc w:val="both"/>
        <w:rPr>
          <w:rFonts w:ascii="yandex-sans" w:eastAsia="Times New Roman" w:hAnsi="yandex-sans"/>
          <w:sz w:val="23"/>
          <w:szCs w:val="23"/>
        </w:rPr>
      </w:pPr>
      <w:r w:rsidRPr="008963A6">
        <w:rPr>
          <w:rFonts w:ascii="yandex-sans" w:eastAsia="Times New Roman" w:hAnsi="yandex-sans"/>
          <w:sz w:val="23"/>
          <w:szCs w:val="23"/>
        </w:rPr>
        <w:t xml:space="preserve">4.    Продолжить  использование  проектно -  исследовательской  деятельности  на  уроках  в начальной школе.   </w:t>
      </w:r>
    </w:p>
    <w:p w:rsidR="00A60D4C" w:rsidRPr="008963A6" w:rsidRDefault="00A60D4C" w:rsidP="00A60D4C">
      <w:pPr>
        <w:shd w:val="clear" w:color="auto" w:fill="FFFFFF"/>
        <w:ind w:left="-426"/>
        <w:jc w:val="both"/>
        <w:rPr>
          <w:rFonts w:ascii="yandex-sans" w:eastAsia="Times New Roman" w:hAnsi="yandex-sans"/>
          <w:sz w:val="23"/>
          <w:szCs w:val="23"/>
        </w:rPr>
      </w:pPr>
      <w:r w:rsidRPr="008963A6">
        <w:rPr>
          <w:rFonts w:ascii="yandex-sans" w:eastAsia="Times New Roman" w:hAnsi="yandex-sans"/>
          <w:sz w:val="23"/>
          <w:szCs w:val="23"/>
        </w:rPr>
        <w:t>5.     Продолжить  работу  с  одаренными  детьми  по  участию  в  олимпиадах  и  конкурсах школьного, муниципального, всероссийского, международного значения.</w:t>
      </w:r>
    </w:p>
    <w:p w:rsidR="00A60D4C" w:rsidRPr="008963A6" w:rsidRDefault="00A60D4C" w:rsidP="00A60D4C">
      <w:pPr>
        <w:shd w:val="clear" w:color="auto" w:fill="FFFFFF"/>
        <w:ind w:left="-426"/>
        <w:jc w:val="both"/>
        <w:rPr>
          <w:rFonts w:ascii="yandex-sans" w:eastAsia="Times New Roman" w:hAnsi="yandex-sans"/>
          <w:sz w:val="23"/>
          <w:szCs w:val="23"/>
        </w:rPr>
      </w:pPr>
      <w:r w:rsidRPr="008963A6">
        <w:rPr>
          <w:rFonts w:ascii="yandex-sans" w:eastAsia="Times New Roman" w:hAnsi="yandex-sans"/>
          <w:sz w:val="23"/>
          <w:szCs w:val="23"/>
        </w:rPr>
        <w:t xml:space="preserve"> 6.     Совершенствовать формы и методы работы со слабоуспевающими детьми. </w:t>
      </w:r>
    </w:p>
    <w:p w:rsidR="00A60D4C" w:rsidRPr="008963A6" w:rsidRDefault="00A60D4C" w:rsidP="00A60D4C">
      <w:pPr>
        <w:shd w:val="clear" w:color="auto" w:fill="FFFFFF"/>
        <w:ind w:left="-426"/>
        <w:jc w:val="both"/>
        <w:rPr>
          <w:rFonts w:ascii="yandex-sans" w:eastAsia="Times New Roman" w:hAnsi="yandex-sans"/>
          <w:sz w:val="23"/>
          <w:szCs w:val="23"/>
        </w:rPr>
      </w:pPr>
      <w:r w:rsidRPr="008963A6">
        <w:rPr>
          <w:rFonts w:ascii="yandex-sans" w:eastAsia="Times New Roman" w:hAnsi="yandex-sans"/>
          <w:sz w:val="23"/>
          <w:szCs w:val="23"/>
        </w:rPr>
        <w:t xml:space="preserve">7.     Продолжить  просветительскую  работу  с  родителями  по  вопросам  обучения  и воспитания,  систематически  знакомить  их  с  результатами  обучения  и  достижениями учащихся, разработать тематику классных собраний на основе родительского запроса. </w:t>
      </w:r>
    </w:p>
    <w:p w:rsidR="00A60D4C" w:rsidRPr="008963A6" w:rsidRDefault="00A60D4C" w:rsidP="00A60D4C">
      <w:pPr>
        <w:shd w:val="clear" w:color="auto" w:fill="FFFFFF"/>
        <w:ind w:left="-426"/>
        <w:jc w:val="both"/>
        <w:rPr>
          <w:rFonts w:ascii="yandex-sans" w:eastAsia="Times New Roman" w:hAnsi="yandex-sans"/>
          <w:sz w:val="23"/>
          <w:szCs w:val="23"/>
        </w:rPr>
      </w:pPr>
      <w:r w:rsidRPr="008963A6">
        <w:rPr>
          <w:rFonts w:ascii="yandex-sans" w:eastAsia="Times New Roman" w:hAnsi="yandex-sans"/>
          <w:sz w:val="23"/>
          <w:szCs w:val="23"/>
        </w:rPr>
        <w:t xml:space="preserve">8.       Создать  условия  для  реализации  творческого  потенциала  педагогов,  поддерживать  и стимулировать  инициативу  учителей,  развивать  и  совершенствовать  различные  формы методической деятельности. </w:t>
      </w:r>
    </w:p>
    <w:p w:rsidR="00A60D4C" w:rsidRPr="008963A6" w:rsidRDefault="00A60D4C" w:rsidP="00A60D4C">
      <w:pPr>
        <w:shd w:val="clear" w:color="auto" w:fill="FFFFFF"/>
        <w:ind w:left="-426"/>
        <w:jc w:val="both"/>
        <w:rPr>
          <w:rFonts w:ascii="yandex-sans" w:eastAsia="Times New Roman" w:hAnsi="yandex-sans"/>
          <w:sz w:val="23"/>
          <w:szCs w:val="23"/>
        </w:rPr>
      </w:pPr>
      <w:r w:rsidRPr="008963A6">
        <w:rPr>
          <w:rFonts w:ascii="yandex-sans" w:eastAsia="Times New Roman" w:hAnsi="yandex-sans"/>
          <w:sz w:val="23"/>
          <w:szCs w:val="23"/>
        </w:rPr>
        <w:t xml:space="preserve">9.      Продолжить повышение профессионального  уровня педагогов МО  через углубленную работу  по  избранной  теме  самообразования,  изучение  педагогической  и  методической литературы,  прохождение  курсов  повышения  квалификации,  внедрение  в  учебный  процесс инновационных  технологий,  аттестацию  педагогов,  участие  учителей  в  творческих  и профессиональных конкурсах. </w:t>
      </w:r>
    </w:p>
    <w:p w:rsidR="00A60D4C" w:rsidRPr="008963A6" w:rsidRDefault="00A60D4C" w:rsidP="00A60D4C">
      <w:pPr>
        <w:shd w:val="clear" w:color="auto" w:fill="FFFFFF"/>
        <w:ind w:left="-426"/>
        <w:jc w:val="both"/>
        <w:rPr>
          <w:rFonts w:ascii="yandex-sans" w:eastAsia="Times New Roman" w:hAnsi="yandex-sans"/>
          <w:sz w:val="23"/>
          <w:szCs w:val="23"/>
        </w:rPr>
      </w:pPr>
      <w:r w:rsidRPr="008963A6">
        <w:rPr>
          <w:rFonts w:ascii="yandex-sans" w:eastAsia="Times New Roman" w:hAnsi="yandex-sans"/>
          <w:sz w:val="23"/>
          <w:szCs w:val="23"/>
        </w:rPr>
        <w:t>10.    Принимать участие в семинарах различного уровня, конференциях, конкурсах, публикации в СМИ.</w:t>
      </w:r>
    </w:p>
    <w:p w:rsidR="00A60D4C" w:rsidRPr="008963A6" w:rsidRDefault="00A60D4C" w:rsidP="00A60D4C">
      <w:pPr>
        <w:shd w:val="clear" w:color="auto" w:fill="FFFFFF"/>
        <w:jc w:val="center"/>
        <w:rPr>
          <w:rFonts w:ascii="yandex-sans" w:eastAsia="Times New Roman" w:hAnsi="yandex-sans"/>
          <w:sz w:val="23"/>
          <w:szCs w:val="23"/>
          <w:u w:val="single"/>
        </w:rPr>
      </w:pPr>
      <w:r w:rsidRPr="008963A6">
        <w:rPr>
          <w:rFonts w:ascii="yandex-sans" w:eastAsia="Times New Roman" w:hAnsi="yandex-sans"/>
          <w:sz w:val="23"/>
          <w:szCs w:val="23"/>
          <w:u w:val="single"/>
        </w:rPr>
        <w:t>Ожидаемые результаты работы:</w:t>
      </w:r>
    </w:p>
    <w:p w:rsidR="00A60D4C" w:rsidRPr="008963A6" w:rsidRDefault="00A60D4C" w:rsidP="00A60D4C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yandex-sans" w:eastAsia="Times New Roman" w:hAnsi="yandex-sans"/>
        </w:rPr>
      </w:pPr>
      <w:r w:rsidRPr="008963A6">
        <w:rPr>
          <w:rFonts w:eastAsia="Times New Roman"/>
        </w:rPr>
        <w:t>Рост качества знаний обучающихся;</w:t>
      </w:r>
    </w:p>
    <w:p w:rsidR="00A60D4C" w:rsidRPr="008963A6" w:rsidRDefault="00A60D4C" w:rsidP="00A60D4C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yandex-sans" w:eastAsia="Times New Roman" w:hAnsi="yandex-sans"/>
        </w:rPr>
      </w:pPr>
      <w:r w:rsidRPr="008963A6">
        <w:t>Результативность участия в предметных олимпиадах и конкурсах как показатель качества образовательной деятельности учащегося и учителя.</w:t>
      </w:r>
    </w:p>
    <w:p w:rsidR="00A60D4C" w:rsidRPr="008963A6" w:rsidRDefault="00A60D4C" w:rsidP="00A60D4C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yandex-sans" w:eastAsia="Times New Roman" w:hAnsi="yandex-sans"/>
        </w:rPr>
      </w:pPr>
      <w:r w:rsidRPr="008963A6">
        <w:t>Непрерывное самообразование, повышение профессиональной квалификации, обмен опытом.</w:t>
      </w:r>
    </w:p>
    <w:p w:rsidR="00A60D4C" w:rsidRPr="008963A6" w:rsidRDefault="00A60D4C" w:rsidP="00A60D4C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yandex-sans" w:eastAsia="Times New Roman" w:hAnsi="yandex-sans"/>
        </w:rPr>
      </w:pPr>
      <w:r w:rsidRPr="008963A6">
        <w:rPr>
          <w:rFonts w:eastAsia="Times New Roman"/>
        </w:rPr>
        <w:t>Создание условий в процессе обучения для формирования у обучающихся ключевых компетентностей.</w:t>
      </w:r>
    </w:p>
    <w:p w:rsidR="00A60D4C" w:rsidRPr="008963A6" w:rsidRDefault="00A60D4C" w:rsidP="00A60D4C">
      <w:r w:rsidRPr="008963A6">
        <w:lastRenderedPageBreak/>
        <w:t>В МО учител</w:t>
      </w:r>
      <w:r w:rsidR="008963A6">
        <w:t>ей начальных классов работают 18</w:t>
      </w:r>
      <w:r w:rsidRPr="008963A6">
        <w:t xml:space="preserve"> человек. </w:t>
      </w:r>
    </w:p>
    <w:p w:rsidR="00A60D4C" w:rsidRPr="008963A6" w:rsidRDefault="00A60D4C" w:rsidP="00A60D4C">
      <w:r w:rsidRPr="008963A6">
        <w:t>Все имеют высшее образование (100%):</w:t>
      </w:r>
    </w:p>
    <w:p w:rsidR="00A60D4C" w:rsidRPr="008963A6" w:rsidRDefault="00A60D4C" w:rsidP="00A60D4C">
      <w:pPr>
        <w:pStyle w:val="a4"/>
        <w:numPr>
          <w:ilvl w:val="0"/>
          <w:numId w:val="2"/>
        </w:numPr>
        <w:spacing w:after="200" w:line="276" w:lineRule="auto"/>
      </w:pPr>
      <w:proofErr w:type="spellStart"/>
      <w:r w:rsidRPr="008963A6">
        <w:t>Вирц</w:t>
      </w:r>
      <w:proofErr w:type="spellEnd"/>
      <w:r w:rsidRPr="008963A6">
        <w:t xml:space="preserve"> Надежда Александровна</w:t>
      </w:r>
    </w:p>
    <w:p w:rsidR="00A60D4C" w:rsidRPr="008963A6" w:rsidRDefault="00A60D4C" w:rsidP="00A60D4C">
      <w:pPr>
        <w:pStyle w:val="a4"/>
        <w:numPr>
          <w:ilvl w:val="0"/>
          <w:numId w:val="2"/>
        </w:numPr>
        <w:spacing w:after="200" w:line="276" w:lineRule="auto"/>
      </w:pPr>
      <w:r w:rsidRPr="008963A6">
        <w:t>Гаврюшкина Наталия Евгеньевна</w:t>
      </w:r>
    </w:p>
    <w:p w:rsidR="00A60D4C" w:rsidRPr="008963A6" w:rsidRDefault="00A60D4C" w:rsidP="00A60D4C">
      <w:pPr>
        <w:pStyle w:val="a4"/>
        <w:numPr>
          <w:ilvl w:val="0"/>
          <w:numId w:val="2"/>
        </w:numPr>
        <w:spacing w:after="200" w:line="276" w:lineRule="auto"/>
      </w:pPr>
      <w:r w:rsidRPr="008963A6">
        <w:t>Демина Светлана Михайловна</w:t>
      </w:r>
    </w:p>
    <w:p w:rsidR="00A60D4C" w:rsidRPr="008963A6" w:rsidRDefault="00A60D4C" w:rsidP="00A60D4C">
      <w:pPr>
        <w:pStyle w:val="a4"/>
        <w:numPr>
          <w:ilvl w:val="0"/>
          <w:numId w:val="2"/>
        </w:numPr>
        <w:spacing w:after="200" w:line="276" w:lineRule="auto"/>
      </w:pPr>
      <w:proofErr w:type="spellStart"/>
      <w:r w:rsidRPr="008963A6">
        <w:t>Доровик</w:t>
      </w:r>
      <w:proofErr w:type="spellEnd"/>
      <w:r w:rsidRPr="008963A6">
        <w:t xml:space="preserve"> Юлия Сергеевна</w:t>
      </w:r>
    </w:p>
    <w:p w:rsidR="00A60D4C" w:rsidRPr="008963A6" w:rsidRDefault="00A60D4C" w:rsidP="00A60D4C">
      <w:pPr>
        <w:pStyle w:val="a4"/>
        <w:numPr>
          <w:ilvl w:val="0"/>
          <w:numId w:val="2"/>
        </w:numPr>
        <w:spacing w:after="200" w:line="276" w:lineRule="auto"/>
      </w:pPr>
      <w:r w:rsidRPr="008963A6">
        <w:t>Дорофеева Ирина Васильевна</w:t>
      </w:r>
    </w:p>
    <w:p w:rsidR="00A60D4C" w:rsidRPr="008963A6" w:rsidRDefault="00A60D4C" w:rsidP="00A60D4C">
      <w:pPr>
        <w:pStyle w:val="a4"/>
        <w:numPr>
          <w:ilvl w:val="0"/>
          <w:numId w:val="2"/>
        </w:numPr>
        <w:spacing w:after="200" w:line="276" w:lineRule="auto"/>
      </w:pPr>
      <w:r w:rsidRPr="008963A6">
        <w:t>Дрозд Татьяна Николаевна</w:t>
      </w:r>
    </w:p>
    <w:p w:rsidR="00A60D4C" w:rsidRPr="008963A6" w:rsidRDefault="00A60D4C" w:rsidP="00A60D4C">
      <w:pPr>
        <w:pStyle w:val="a4"/>
        <w:numPr>
          <w:ilvl w:val="0"/>
          <w:numId w:val="2"/>
        </w:numPr>
        <w:spacing w:after="200" w:line="276" w:lineRule="auto"/>
      </w:pPr>
      <w:r w:rsidRPr="008963A6">
        <w:t>Завьялова Людмила Алексеевна</w:t>
      </w:r>
    </w:p>
    <w:p w:rsidR="00A60D4C" w:rsidRPr="008963A6" w:rsidRDefault="00A60D4C" w:rsidP="00A60D4C">
      <w:pPr>
        <w:pStyle w:val="a4"/>
        <w:numPr>
          <w:ilvl w:val="0"/>
          <w:numId w:val="2"/>
        </w:numPr>
        <w:spacing w:after="200" w:line="276" w:lineRule="auto"/>
      </w:pPr>
      <w:proofErr w:type="spellStart"/>
      <w:r w:rsidRPr="008963A6">
        <w:t>Калимуллина</w:t>
      </w:r>
      <w:proofErr w:type="spellEnd"/>
      <w:r w:rsidRPr="008963A6">
        <w:t xml:space="preserve"> Ирина Вячеславовна</w:t>
      </w:r>
    </w:p>
    <w:p w:rsidR="00203A31" w:rsidRPr="008963A6" w:rsidRDefault="00203A31" w:rsidP="00A60D4C">
      <w:pPr>
        <w:pStyle w:val="a4"/>
        <w:numPr>
          <w:ilvl w:val="0"/>
          <w:numId w:val="2"/>
        </w:numPr>
        <w:spacing w:after="200" w:line="276" w:lineRule="auto"/>
      </w:pPr>
      <w:r w:rsidRPr="008963A6">
        <w:t xml:space="preserve">Карташова  </w:t>
      </w:r>
      <w:proofErr w:type="spellStart"/>
      <w:r w:rsidRPr="008963A6">
        <w:t>Дарина</w:t>
      </w:r>
      <w:proofErr w:type="spellEnd"/>
      <w:r w:rsidRPr="008963A6">
        <w:t xml:space="preserve"> Евгеньевна</w:t>
      </w:r>
    </w:p>
    <w:p w:rsidR="00A60D4C" w:rsidRPr="008963A6" w:rsidRDefault="00A60D4C" w:rsidP="00A60D4C">
      <w:pPr>
        <w:pStyle w:val="a4"/>
        <w:numPr>
          <w:ilvl w:val="0"/>
          <w:numId w:val="2"/>
        </w:numPr>
        <w:spacing w:after="200" w:line="276" w:lineRule="auto"/>
      </w:pPr>
      <w:r w:rsidRPr="008963A6">
        <w:t>Кошелева Татьяна Сергеевна</w:t>
      </w:r>
    </w:p>
    <w:p w:rsidR="00A60D4C" w:rsidRPr="008963A6" w:rsidRDefault="00A60D4C" w:rsidP="00A60D4C">
      <w:pPr>
        <w:pStyle w:val="a4"/>
        <w:numPr>
          <w:ilvl w:val="0"/>
          <w:numId w:val="2"/>
        </w:numPr>
        <w:spacing w:after="200" w:line="276" w:lineRule="auto"/>
      </w:pPr>
      <w:r w:rsidRPr="008963A6">
        <w:t>Лялина Людмила Владимировна</w:t>
      </w:r>
    </w:p>
    <w:p w:rsidR="00A60D4C" w:rsidRPr="008963A6" w:rsidRDefault="00A60D4C" w:rsidP="00A60D4C">
      <w:pPr>
        <w:pStyle w:val="a4"/>
        <w:numPr>
          <w:ilvl w:val="0"/>
          <w:numId w:val="2"/>
        </w:numPr>
        <w:spacing w:after="200" w:line="276" w:lineRule="auto"/>
      </w:pPr>
      <w:proofErr w:type="spellStart"/>
      <w:r w:rsidRPr="008963A6">
        <w:t>Манзюк</w:t>
      </w:r>
      <w:proofErr w:type="spellEnd"/>
      <w:r w:rsidRPr="008963A6">
        <w:t xml:space="preserve"> Галина Юрьевна</w:t>
      </w:r>
    </w:p>
    <w:p w:rsidR="00A60D4C" w:rsidRPr="008963A6" w:rsidRDefault="00A60D4C" w:rsidP="00A60D4C">
      <w:pPr>
        <w:pStyle w:val="a4"/>
        <w:numPr>
          <w:ilvl w:val="0"/>
          <w:numId w:val="2"/>
        </w:numPr>
        <w:spacing w:after="200" w:line="276" w:lineRule="auto"/>
      </w:pPr>
      <w:proofErr w:type="spellStart"/>
      <w:r w:rsidRPr="008963A6">
        <w:t>Нагайцева</w:t>
      </w:r>
      <w:proofErr w:type="spellEnd"/>
      <w:r w:rsidRPr="008963A6">
        <w:t xml:space="preserve"> Ирина Викторовна</w:t>
      </w:r>
    </w:p>
    <w:p w:rsidR="00A60D4C" w:rsidRPr="008963A6" w:rsidRDefault="00A60D4C" w:rsidP="00A60D4C">
      <w:pPr>
        <w:pStyle w:val="a4"/>
        <w:numPr>
          <w:ilvl w:val="0"/>
          <w:numId w:val="2"/>
        </w:numPr>
        <w:spacing w:after="200" w:line="276" w:lineRule="auto"/>
      </w:pPr>
      <w:r w:rsidRPr="008963A6">
        <w:t>Пажитнова Елена Евгеньевна</w:t>
      </w:r>
    </w:p>
    <w:p w:rsidR="00A60D4C" w:rsidRPr="008963A6" w:rsidRDefault="00A60D4C" w:rsidP="00A60D4C">
      <w:pPr>
        <w:pStyle w:val="a4"/>
        <w:numPr>
          <w:ilvl w:val="0"/>
          <w:numId w:val="2"/>
        </w:numPr>
        <w:spacing w:after="200" w:line="276" w:lineRule="auto"/>
      </w:pPr>
      <w:r w:rsidRPr="008963A6">
        <w:t>Романова Людмила Николаевна</w:t>
      </w:r>
    </w:p>
    <w:p w:rsidR="00A60D4C" w:rsidRPr="008963A6" w:rsidRDefault="00A60D4C" w:rsidP="00A60D4C">
      <w:pPr>
        <w:pStyle w:val="a4"/>
        <w:numPr>
          <w:ilvl w:val="0"/>
          <w:numId w:val="2"/>
        </w:numPr>
        <w:spacing w:after="200" w:line="276" w:lineRule="auto"/>
      </w:pPr>
      <w:r w:rsidRPr="008963A6">
        <w:t>Свиридова Мария Сергеевна</w:t>
      </w:r>
    </w:p>
    <w:p w:rsidR="00A60D4C" w:rsidRPr="008963A6" w:rsidRDefault="00A60D4C" w:rsidP="00A60D4C">
      <w:pPr>
        <w:pStyle w:val="a4"/>
        <w:numPr>
          <w:ilvl w:val="0"/>
          <w:numId w:val="2"/>
        </w:numPr>
        <w:spacing w:after="200" w:line="276" w:lineRule="auto"/>
      </w:pPr>
      <w:r w:rsidRPr="008963A6">
        <w:t>Уткина Елена Владимировна</w:t>
      </w:r>
    </w:p>
    <w:p w:rsidR="00A60D4C" w:rsidRPr="008963A6" w:rsidRDefault="00A60D4C" w:rsidP="00A60D4C">
      <w:pPr>
        <w:pStyle w:val="a4"/>
        <w:numPr>
          <w:ilvl w:val="0"/>
          <w:numId w:val="2"/>
        </w:numPr>
        <w:spacing w:after="200" w:line="276" w:lineRule="auto"/>
      </w:pPr>
      <w:r w:rsidRPr="008963A6">
        <w:t>Щукина Анастасия Сергеевна</w:t>
      </w:r>
    </w:p>
    <w:p w:rsidR="00A60D4C" w:rsidRPr="008963A6" w:rsidRDefault="00A60D4C" w:rsidP="00A60D4C">
      <w:pPr>
        <w:pStyle w:val="a4"/>
        <w:widowControl w:val="0"/>
        <w:tabs>
          <w:tab w:val="left" w:pos="0"/>
        </w:tabs>
        <w:suppressAutoHyphens/>
        <w:ind w:left="0"/>
        <w:jc w:val="center"/>
        <w:rPr>
          <w:b/>
        </w:rPr>
      </w:pPr>
    </w:p>
    <w:p w:rsidR="00A60D4C" w:rsidRPr="008963A6" w:rsidRDefault="00A60D4C" w:rsidP="00A60D4C">
      <w:pPr>
        <w:pStyle w:val="a4"/>
        <w:widowControl w:val="0"/>
        <w:tabs>
          <w:tab w:val="left" w:pos="0"/>
        </w:tabs>
        <w:suppressAutoHyphens/>
        <w:ind w:left="0"/>
        <w:jc w:val="center"/>
        <w:rPr>
          <w:b/>
        </w:rPr>
      </w:pPr>
      <w:r w:rsidRPr="008963A6">
        <w:rPr>
          <w:b/>
        </w:rPr>
        <w:t>Профессиональный уровень педагогов</w:t>
      </w:r>
    </w:p>
    <w:p w:rsidR="00A60D4C" w:rsidRPr="008963A6" w:rsidRDefault="00A60D4C" w:rsidP="00A60D4C">
      <w:pPr>
        <w:ind w:left="435"/>
      </w:pPr>
    </w:p>
    <w:tbl>
      <w:tblPr>
        <w:tblW w:w="9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0"/>
        <w:gridCol w:w="1023"/>
        <w:gridCol w:w="1023"/>
        <w:gridCol w:w="1023"/>
        <w:gridCol w:w="1023"/>
        <w:gridCol w:w="1023"/>
        <w:gridCol w:w="1023"/>
        <w:gridCol w:w="1026"/>
        <w:gridCol w:w="1026"/>
      </w:tblGrid>
      <w:tr w:rsidR="00A60D4C" w:rsidRPr="008963A6" w:rsidTr="00A60D4C"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60D4C">
            <w:r w:rsidRPr="008963A6">
              <w:t>Всего педагогов</w:t>
            </w:r>
          </w:p>
          <w:p w:rsidR="00A60D4C" w:rsidRPr="008963A6" w:rsidRDefault="00A60D4C">
            <w:r w:rsidRPr="008963A6">
              <w:t xml:space="preserve"> 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60D4C">
            <w:pPr>
              <w:snapToGrid w:val="0"/>
              <w:jc w:val="center"/>
            </w:pPr>
            <w:r w:rsidRPr="008963A6">
              <w:t>Высшая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60D4C">
            <w:pPr>
              <w:snapToGrid w:val="0"/>
              <w:jc w:val="center"/>
              <w:rPr>
                <w:lang w:val="en-US"/>
              </w:rPr>
            </w:pPr>
            <w:r w:rsidRPr="008963A6">
              <w:rPr>
                <w:lang w:val="en-US"/>
              </w:rPr>
              <w:t>I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60D4C">
            <w:pPr>
              <w:jc w:val="center"/>
              <w:rPr>
                <w:b/>
              </w:rPr>
            </w:pPr>
            <w:r w:rsidRPr="008963A6">
              <w:t>Соответствие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60D4C">
            <w:pPr>
              <w:jc w:val="center"/>
              <w:rPr>
                <w:b/>
              </w:rPr>
            </w:pPr>
            <w:r w:rsidRPr="008963A6">
              <w:t>Без категории</w:t>
            </w:r>
          </w:p>
        </w:tc>
      </w:tr>
      <w:tr w:rsidR="00A60D4C" w:rsidRPr="008963A6" w:rsidTr="00A60D4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D4C" w:rsidRPr="008963A6" w:rsidRDefault="00A60D4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60D4C">
            <w:pPr>
              <w:snapToGrid w:val="0"/>
              <w:jc w:val="center"/>
            </w:pPr>
            <w:r w:rsidRPr="008963A6">
              <w:t>Кол-во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60D4C">
            <w:pPr>
              <w:snapToGrid w:val="0"/>
              <w:jc w:val="center"/>
            </w:pPr>
            <w:r w:rsidRPr="008963A6">
              <w:t>%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60D4C">
            <w:pPr>
              <w:snapToGrid w:val="0"/>
              <w:jc w:val="center"/>
            </w:pPr>
            <w:r w:rsidRPr="008963A6">
              <w:t>Кол-во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60D4C">
            <w:pPr>
              <w:snapToGrid w:val="0"/>
              <w:jc w:val="center"/>
            </w:pPr>
            <w:r w:rsidRPr="008963A6">
              <w:t>%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60D4C">
            <w:pPr>
              <w:snapToGrid w:val="0"/>
              <w:jc w:val="center"/>
            </w:pPr>
            <w:r w:rsidRPr="008963A6">
              <w:t>Кол-во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60D4C">
            <w:pPr>
              <w:snapToGrid w:val="0"/>
              <w:jc w:val="center"/>
            </w:pPr>
            <w:r w:rsidRPr="008963A6">
              <w:t>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60D4C">
            <w:pPr>
              <w:snapToGrid w:val="0"/>
              <w:jc w:val="center"/>
            </w:pPr>
            <w:r w:rsidRPr="008963A6">
              <w:t>Кол-во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60D4C">
            <w:pPr>
              <w:snapToGrid w:val="0"/>
              <w:jc w:val="center"/>
            </w:pPr>
            <w:r w:rsidRPr="008963A6">
              <w:t>%</w:t>
            </w:r>
          </w:p>
        </w:tc>
      </w:tr>
      <w:tr w:rsidR="00A60D4C" w:rsidRPr="008963A6" w:rsidTr="00A60D4C"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60D4C">
            <w:pPr>
              <w:snapToGrid w:val="0"/>
              <w:jc w:val="center"/>
            </w:pPr>
            <w:r w:rsidRPr="008963A6">
              <w:t>2019/2020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60D4C">
            <w:pPr>
              <w:snapToGrid w:val="0"/>
              <w:jc w:val="center"/>
            </w:pPr>
            <w:r w:rsidRPr="008963A6">
              <w:t>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60D4C">
            <w:pPr>
              <w:snapToGrid w:val="0"/>
              <w:jc w:val="center"/>
            </w:pPr>
            <w:r w:rsidRPr="008963A6">
              <w:t>50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60D4C">
            <w:pPr>
              <w:snapToGrid w:val="0"/>
              <w:jc w:val="center"/>
            </w:pPr>
            <w:r w:rsidRPr="008963A6">
              <w:t>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60D4C">
            <w:pPr>
              <w:snapToGrid w:val="0"/>
              <w:jc w:val="center"/>
            </w:pPr>
            <w:r w:rsidRPr="008963A6">
              <w:t>37,5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60D4C">
            <w:pPr>
              <w:snapToGrid w:val="0"/>
              <w:jc w:val="center"/>
            </w:pPr>
            <w:r w:rsidRPr="008963A6"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60D4C">
            <w:pPr>
              <w:snapToGrid w:val="0"/>
              <w:jc w:val="center"/>
            </w:pPr>
            <w:r w:rsidRPr="008963A6"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60D4C">
            <w:pPr>
              <w:snapToGrid w:val="0"/>
              <w:jc w:val="center"/>
            </w:pPr>
            <w:r w:rsidRPr="008963A6"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60D4C">
            <w:pPr>
              <w:snapToGrid w:val="0"/>
              <w:jc w:val="center"/>
            </w:pPr>
            <w:r w:rsidRPr="008963A6">
              <w:t>12,5</w:t>
            </w:r>
          </w:p>
        </w:tc>
      </w:tr>
      <w:tr w:rsidR="00A60D4C" w:rsidRPr="008963A6" w:rsidTr="00A60D4C"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60D4C">
            <w:pPr>
              <w:snapToGrid w:val="0"/>
              <w:jc w:val="center"/>
            </w:pPr>
            <w:r w:rsidRPr="008963A6">
              <w:t>2020/2021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60D4C">
            <w:pPr>
              <w:snapToGrid w:val="0"/>
              <w:jc w:val="center"/>
            </w:pPr>
            <w:r w:rsidRPr="008963A6">
              <w:t>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60D4C">
            <w:pPr>
              <w:snapToGrid w:val="0"/>
              <w:jc w:val="center"/>
            </w:pPr>
            <w:r w:rsidRPr="008963A6">
              <w:t>50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60D4C">
            <w:pPr>
              <w:snapToGrid w:val="0"/>
              <w:jc w:val="center"/>
            </w:pPr>
            <w:r w:rsidRPr="008963A6">
              <w:t>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60D4C">
            <w:pPr>
              <w:snapToGrid w:val="0"/>
              <w:jc w:val="center"/>
            </w:pPr>
            <w:r w:rsidRPr="008963A6">
              <w:t>27,8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60D4C">
            <w:pPr>
              <w:snapToGrid w:val="0"/>
              <w:jc w:val="center"/>
            </w:pPr>
            <w:r w:rsidRPr="008963A6"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60D4C">
            <w:pPr>
              <w:snapToGrid w:val="0"/>
              <w:jc w:val="center"/>
            </w:pPr>
            <w:r w:rsidRPr="008963A6">
              <w:t>11,1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60D4C">
            <w:pPr>
              <w:snapToGrid w:val="0"/>
              <w:jc w:val="center"/>
            </w:pPr>
            <w:r w:rsidRPr="008963A6"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60D4C">
            <w:pPr>
              <w:snapToGrid w:val="0"/>
              <w:jc w:val="center"/>
            </w:pPr>
            <w:r w:rsidRPr="008963A6">
              <w:t>11,1</w:t>
            </w:r>
          </w:p>
        </w:tc>
      </w:tr>
      <w:tr w:rsidR="00A60D4C" w:rsidRPr="008963A6" w:rsidTr="00A60D4C"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60D4C">
            <w:pPr>
              <w:snapToGrid w:val="0"/>
              <w:jc w:val="center"/>
            </w:pPr>
            <w:r w:rsidRPr="008963A6">
              <w:t>2021/2022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60D4C">
            <w:pPr>
              <w:snapToGrid w:val="0"/>
              <w:jc w:val="center"/>
            </w:pPr>
            <w:r w:rsidRPr="008963A6">
              <w:t>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60D4C">
            <w:pPr>
              <w:snapToGrid w:val="0"/>
              <w:jc w:val="center"/>
            </w:pPr>
            <w:r w:rsidRPr="008963A6">
              <w:t>56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60D4C">
            <w:pPr>
              <w:snapToGrid w:val="0"/>
              <w:jc w:val="center"/>
            </w:pPr>
            <w:r w:rsidRPr="008963A6"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60D4C">
            <w:pPr>
              <w:snapToGrid w:val="0"/>
              <w:jc w:val="center"/>
            </w:pPr>
            <w:r w:rsidRPr="008963A6">
              <w:t>18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60D4C">
            <w:pPr>
              <w:snapToGrid w:val="0"/>
              <w:jc w:val="center"/>
            </w:pPr>
            <w:r w:rsidRPr="008963A6"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60D4C">
            <w:pPr>
              <w:snapToGrid w:val="0"/>
              <w:jc w:val="center"/>
            </w:pPr>
            <w:r w:rsidRPr="008963A6">
              <w:t>12,5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60D4C">
            <w:pPr>
              <w:snapToGrid w:val="0"/>
              <w:jc w:val="center"/>
            </w:pPr>
            <w:r w:rsidRPr="008963A6"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60D4C">
            <w:pPr>
              <w:snapToGrid w:val="0"/>
              <w:jc w:val="center"/>
            </w:pPr>
            <w:r w:rsidRPr="008963A6">
              <w:t>12,5</w:t>
            </w:r>
          </w:p>
        </w:tc>
      </w:tr>
      <w:tr w:rsidR="00A60D4C" w:rsidRPr="008963A6" w:rsidTr="00A60D4C"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60D4C">
            <w:pPr>
              <w:snapToGrid w:val="0"/>
              <w:jc w:val="center"/>
            </w:pPr>
            <w:r w:rsidRPr="008963A6">
              <w:t>2022/2023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60D4C">
            <w:pPr>
              <w:snapToGrid w:val="0"/>
              <w:jc w:val="center"/>
            </w:pPr>
            <w:r w:rsidRPr="008963A6">
              <w:t>10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93B68">
            <w:pPr>
              <w:snapToGrid w:val="0"/>
              <w:jc w:val="center"/>
            </w:pPr>
            <w:r w:rsidRPr="008963A6">
              <w:t>56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60D4C">
            <w:pPr>
              <w:snapToGrid w:val="0"/>
              <w:jc w:val="center"/>
            </w:pPr>
            <w:r w:rsidRPr="008963A6"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93B68">
            <w:pPr>
              <w:snapToGrid w:val="0"/>
              <w:jc w:val="center"/>
            </w:pPr>
            <w:r w:rsidRPr="008963A6">
              <w:t>11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60D4C">
            <w:pPr>
              <w:snapToGrid w:val="0"/>
              <w:jc w:val="center"/>
            </w:pPr>
            <w:r w:rsidRPr="008963A6"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93B68">
            <w:pPr>
              <w:snapToGrid w:val="0"/>
              <w:jc w:val="center"/>
            </w:pPr>
            <w:r w:rsidRPr="008963A6">
              <w:t>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203A31">
            <w:pPr>
              <w:snapToGrid w:val="0"/>
              <w:jc w:val="center"/>
            </w:pPr>
            <w:r w:rsidRPr="008963A6"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4C" w:rsidRPr="008963A6" w:rsidRDefault="00A93B68">
            <w:pPr>
              <w:snapToGrid w:val="0"/>
              <w:jc w:val="center"/>
            </w:pPr>
            <w:r w:rsidRPr="008963A6">
              <w:t>22</w:t>
            </w:r>
          </w:p>
        </w:tc>
      </w:tr>
    </w:tbl>
    <w:p w:rsidR="00A60D4C" w:rsidRPr="008963A6" w:rsidRDefault="00A60D4C" w:rsidP="00A60D4C"/>
    <w:p w:rsidR="00A60D4C" w:rsidRPr="008963A6" w:rsidRDefault="00A60D4C" w:rsidP="00A60D4C">
      <w:pPr>
        <w:rPr>
          <w:b/>
          <w:u w:val="single"/>
        </w:rPr>
      </w:pPr>
      <w:r w:rsidRPr="008963A6">
        <w:rPr>
          <w:b/>
          <w:u w:val="single"/>
        </w:rPr>
        <w:t xml:space="preserve">      Основные направления работы МО:</w:t>
      </w:r>
    </w:p>
    <w:p w:rsidR="00A60D4C" w:rsidRPr="008963A6" w:rsidRDefault="00A60D4C" w:rsidP="00A60D4C">
      <w:pPr>
        <w:rPr>
          <w:i/>
        </w:rPr>
      </w:pPr>
      <w:r w:rsidRPr="008963A6">
        <w:rPr>
          <w:i/>
        </w:rPr>
        <w:t xml:space="preserve">1. Информационная деятельность: </w:t>
      </w:r>
    </w:p>
    <w:p w:rsidR="00A60D4C" w:rsidRPr="008963A6" w:rsidRDefault="00A60D4C" w:rsidP="00A60D4C">
      <w:r w:rsidRPr="008963A6">
        <w:t xml:space="preserve">* Изучение новинок в методической литературе в целях совершенствования педагогической деятельности. </w:t>
      </w:r>
    </w:p>
    <w:p w:rsidR="00A60D4C" w:rsidRPr="008963A6" w:rsidRDefault="00A60D4C" w:rsidP="00A60D4C">
      <w:r w:rsidRPr="008963A6">
        <w:t xml:space="preserve">* Продолжить знакомство с ФГОС начального общего образования. </w:t>
      </w:r>
    </w:p>
    <w:p w:rsidR="00A60D4C" w:rsidRPr="008963A6" w:rsidRDefault="00A60D4C" w:rsidP="00A60D4C">
      <w:r w:rsidRPr="008963A6">
        <w:t xml:space="preserve">* Пополнение тематической папки «Методические объединения учителей начальных классов». </w:t>
      </w:r>
    </w:p>
    <w:p w:rsidR="00A60D4C" w:rsidRPr="008963A6" w:rsidRDefault="00A60D4C" w:rsidP="00A60D4C">
      <w:pPr>
        <w:rPr>
          <w:i/>
        </w:rPr>
      </w:pPr>
      <w:r w:rsidRPr="008963A6">
        <w:rPr>
          <w:i/>
        </w:rPr>
        <w:t xml:space="preserve">2. Организационная и учебно - воспитательная деятельность: </w:t>
      </w:r>
    </w:p>
    <w:p w:rsidR="00A60D4C" w:rsidRPr="008963A6" w:rsidRDefault="00A60D4C" w:rsidP="00A60D4C">
      <w:r w:rsidRPr="008963A6">
        <w:t xml:space="preserve">* Заседания методического совета. </w:t>
      </w:r>
    </w:p>
    <w:p w:rsidR="00A60D4C" w:rsidRPr="008963A6" w:rsidRDefault="00A60D4C" w:rsidP="00A60D4C">
      <w:r w:rsidRPr="008963A6">
        <w:t xml:space="preserve">* Изучение нормативной и методической документации по вопросам образования. </w:t>
      </w:r>
    </w:p>
    <w:p w:rsidR="00A60D4C" w:rsidRPr="008963A6" w:rsidRDefault="00A60D4C" w:rsidP="00A60D4C">
      <w:r w:rsidRPr="008963A6">
        <w:t xml:space="preserve">* Отбор содержания и составление учебных программ. </w:t>
      </w:r>
    </w:p>
    <w:p w:rsidR="00A60D4C" w:rsidRPr="008963A6" w:rsidRDefault="00A60D4C" w:rsidP="00A60D4C">
      <w:r w:rsidRPr="008963A6">
        <w:t xml:space="preserve">* Утверждение индивидуальных программ по предметам. </w:t>
      </w:r>
    </w:p>
    <w:p w:rsidR="00A60D4C" w:rsidRPr="008963A6" w:rsidRDefault="00A60D4C" w:rsidP="00A60D4C">
      <w:r w:rsidRPr="008963A6">
        <w:t xml:space="preserve">* </w:t>
      </w:r>
      <w:proofErr w:type="spellStart"/>
      <w:r w:rsidRPr="008963A6">
        <w:t>Взаимопосещение</w:t>
      </w:r>
      <w:proofErr w:type="spellEnd"/>
      <w:r w:rsidRPr="008963A6">
        <w:t xml:space="preserve"> уроков учителями с последующим самоанализом достигнутых результатов. </w:t>
      </w:r>
    </w:p>
    <w:p w:rsidR="00A60D4C" w:rsidRPr="008963A6" w:rsidRDefault="00A60D4C" w:rsidP="00A60D4C">
      <w:r w:rsidRPr="008963A6">
        <w:t xml:space="preserve">* Выработка единых требований к оценке результатов освоения программы на основе разработанных образовательных стандартов по предмету. </w:t>
      </w:r>
    </w:p>
    <w:p w:rsidR="00A60D4C" w:rsidRPr="008963A6" w:rsidRDefault="00A60D4C" w:rsidP="00A60D4C">
      <w:r w:rsidRPr="008963A6">
        <w:t xml:space="preserve">* Организация открытых уроков по определенной теме с целью обмена опытом. </w:t>
      </w:r>
    </w:p>
    <w:p w:rsidR="00A60D4C" w:rsidRPr="008963A6" w:rsidRDefault="00A60D4C" w:rsidP="00A60D4C">
      <w:r w:rsidRPr="008963A6">
        <w:t xml:space="preserve">* Организация и проведение предметных недель в школе. </w:t>
      </w:r>
    </w:p>
    <w:p w:rsidR="00A60D4C" w:rsidRPr="008963A6" w:rsidRDefault="00A60D4C" w:rsidP="00A60D4C">
      <w:r w:rsidRPr="008963A6">
        <w:lastRenderedPageBreak/>
        <w:t xml:space="preserve">* Организация и проведение предметных олимпиад, конкурсов, смотров. </w:t>
      </w:r>
    </w:p>
    <w:p w:rsidR="00A60D4C" w:rsidRPr="008963A6" w:rsidRDefault="00A60D4C" w:rsidP="00A60D4C">
      <w:r w:rsidRPr="008963A6">
        <w:t xml:space="preserve">* Повышение квалификации педагогов на курсах. Прохождение аттестации педагогических кадров. </w:t>
      </w:r>
    </w:p>
    <w:p w:rsidR="00A60D4C" w:rsidRPr="008963A6" w:rsidRDefault="00A60D4C" w:rsidP="00A60D4C">
      <w:r w:rsidRPr="008963A6">
        <w:t xml:space="preserve">* Развивать систему работы с детьми, имеющими повышенные интеллектуальные способности. </w:t>
      </w:r>
    </w:p>
    <w:p w:rsidR="00A60D4C" w:rsidRPr="008963A6" w:rsidRDefault="00A60D4C" w:rsidP="00A60D4C">
      <w:r w:rsidRPr="008963A6">
        <w:t xml:space="preserve">* Оказывать социально – педагогическую поддержку детям группы «особого внимания», активизировать работу по профилактике безнадзорности и беспризорности, преступлений и правонарушений </w:t>
      </w:r>
      <w:proofErr w:type="gramStart"/>
      <w:r w:rsidRPr="008963A6">
        <w:t>среди</w:t>
      </w:r>
      <w:proofErr w:type="gramEnd"/>
      <w:r w:rsidRPr="008963A6">
        <w:t xml:space="preserve"> обучающихся. </w:t>
      </w:r>
    </w:p>
    <w:p w:rsidR="00A60D4C" w:rsidRPr="008963A6" w:rsidRDefault="00A60D4C" w:rsidP="00A60D4C">
      <w:r w:rsidRPr="008963A6">
        <w:t xml:space="preserve">* Сохранять и укреплять здоровье обучающихся и педагогов, воспитывать потребность в здоровом образе жизни. </w:t>
      </w:r>
    </w:p>
    <w:p w:rsidR="00A60D4C" w:rsidRPr="008963A6" w:rsidRDefault="00A60D4C" w:rsidP="00A60D4C">
      <w:pPr>
        <w:rPr>
          <w:i/>
        </w:rPr>
      </w:pPr>
      <w:r w:rsidRPr="008963A6">
        <w:rPr>
          <w:i/>
        </w:rPr>
        <w:t xml:space="preserve">3. Методическая деятельность: </w:t>
      </w:r>
    </w:p>
    <w:p w:rsidR="00A60D4C" w:rsidRPr="008963A6" w:rsidRDefault="00A60D4C" w:rsidP="00A60D4C">
      <w:r w:rsidRPr="008963A6">
        <w:t xml:space="preserve">* Методическое сопровождение преподавания по новым образовательным стандартам второго поколения в начальной школе. </w:t>
      </w:r>
    </w:p>
    <w:p w:rsidR="00A60D4C" w:rsidRPr="008963A6" w:rsidRDefault="00A60D4C" w:rsidP="00A60D4C">
      <w:r w:rsidRPr="008963A6">
        <w:t xml:space="preserve">* Работа над методической темой, представляющей реальную необходимость и профессиональный интерес. </w:t>
      </w:r>
    </w:p>
    <w:p w:rsidR="00A60D4C" w:rsidRPr="008963A6" w:rsidRDefault="00A60D4C" w:rsidP="00A60D4C">
      <w:r w:rsidRPr="008963A6">
        <w:t xml:space="preserve">* 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 Внедрение в практику работы всех учителей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 </w:t>
      </w:r>
    </w:p>
    <w:p w:rsidR="00A60D4C" w:rsidRPr="008963A6" w:rsidRDefault="00A60D4C" w:rsidP="00A60D4C">
      <w:r w:rsidRPr="008963A6">
        <w:t xml:space="preserve">* Организация системной работы с детьми, имеющими повышенные интеллектуальные способности. </w:t>
      </w:r>
    </w:p>
    <w:p w:rsidR="00A60D4C" w:rsidRPr="008963A6" w:rsidRDefault="00A60D4C" w:rsidP="00A60D4C">
      <w:r w:rsidRPr="008963A6">
        <w:t>* Пополнение методической копилки необходимым информационным материалом для оказания помощи учителю в работе.</w:t>
      </w:r>
    </w:p>
    <w:p w:rsidR="00A60D4C" w:rsidRPr="008963A6" w:rsidRDefault="00A60D4C" w:rsidP="00A60D4C">
      <w:r w:rsidRPr="008963A6">
        <w:t xml:space="preserve">* Методическое сопровождение самообразования и саморазвития педагогов; ознакомление с методическими разработками различных авторов. </w:t>
      </w:r>
    </w:p>
    <w:p w:rsidR="00A60D4C" w:rsidRPr="008963A6" w:rsidRDefault="00A60D4C" w:rsidP="00A60D4C">
      <w:r w:rsidRPr="008963A6">
        <w:t xml:space="preserve">* Совершенствование форм работы с одарёнными детьми. </w:t>
      </w:r>
    </w:p>
    <w:p w:rsidR="00A60D4C" w:rsidRPr="008963A6" w:rsidRDefault="00A60D4C" w:rsidP="00A60D4C">
      <w:pPr>
        <w:rPr>
          <w:i/>
        </w:rPr>
      </w:pPr>
      <w:r w:rsidRPr="008963A6">
        <w:rPr>
          <w:i/>
        </w:rPr>
        <w:t xml:space="preserve">4. Консультативная деятельность: </w:t>
      </w:r>
    </w:p>
    <w:p w:rsidR="00A60D4C" w:rsidRPr="008963A6" w:rsidRDefault="00A60D4C" w:rsidP="00A60D4C">
      <w:r w:rsidRPr="008963A6">
        <w:t xml:space="preserve">*Консультирование педагогов по вопросам составления рабочих программ и тематического планирования. </w:t>
      </w:r>
    </w:p>
    <w:p w:rsidR="00A60D4C" w:rsidRPr="008963A6" w:rsidRDefault="00A60D4C" w:rsidP="00A60D4C">
      <w:r w:rsidRPr="008963A6">
        <w:t xml:space="preserve">* Консультирование педагогов с целью ликвидации затруднений в педагогической деятельности. </w:t>
      </w:r>
    </w:p>
    <w:p w:rsidR="00A60D4C" w:rsidRPr="008963A6" w:rsidRDefault="00A60D4C" w:rsidP="00A60D4C">
      <w:r w:rsidRPr="008963A6">
        <w:t xml:space="preserve">* Консультирование педагогов по вопросам в сфере формирования универсальных учебных действий в рамках ФГОС. </w:t>
      </w:r>
    </w:p>
    <w:p w:rsidR="00A60D4C" w:rsidRPr="008963A6" w:rsidRDefault="00A60D4C" w:rsidP="00A60D4C">
      <w:pPr>
        <w:jc w:val="both"/>
      </w:pPr>
    </w:p>
    <w:p w:rsidR="00A60D4C" w:rsidRPr="008963A6" w:rsidRDefault="00A60D4C" w:rsidP="00A60D4C">
      <w:pPr>
        <w:jc w:val="both"/>
        <w:rPr>
          <w:bCs/>
          <w:bdr w:val="none" w:sz="0" w:space="0" w:color="auto" w:frame="1"/>
        </w:rPr>
      </w:pPr>
      <w:r w:rsidRPr="008963A6">
        <w:t xml:space="preserve">       Для достижения поставленной в начале года цели была проделана следующая работа. В течение года было проведено 5 заседаний МО со следующей тематикой: «Организация  учебно-методической  деятельности в 2022-2023 учебном году», </w:t>
      </w:r>
      <w:r w:rsidRPr="008963A6">
        <w:rPr>
          <w:bCs/>
          <w:bdr w:val="none" w:sz="0" w:space="0" w:color="auto" w:frame="1"/>
        </w:rPr>
        <w:t xml:space="preserve">«Формирование функциональной грамотности у младших школьников на уроках и во внеурочной деятельности», </w:t>
      </w:r>
      <w:r w:rsidRPr="008963A6">
        <w:rPr>
          <w:bCs/>
          <w:lang w:eastAsia="en-US"/>
        </w:rPr>
        <w:t>«</w:t>
      </w:r>
      <w:r w:rsidRPr="008963A6">
        <w:rPr>
          <w:rFonts w:eastAsia="Times New Roman"/>
          <w:bCs/>
          <w:shd w:val="clear" w:color="auto" w:fill="FFFFFF"/>
        </w:rPr>
        <w:t>Использование инновационных образовательных технологий в достижении планируемых результатов ФГОС НОО</w:t>
      </w:r>
      <w:r w:rsidRPr="008963A6">
        <w:rPr>
          <w:bCs/>
          <w:lang w:eastAsia="en-US"/>
        </w:rPr>
        <w:t>»</w:t>
      </w:r>
      <w:r w:rsidRPr="008963A6">
        <w:t>, «Итоги прошедшей недели педагогического мастерства в начальных классах», «Круглый стол: итоги, проблемы,  перспективы».</w:t>
      </w:r>
    </w:p>
    <w:p w:rsidR="00A60D4C" w:rsidRPr="008963A6" w:rsidRDefault="00A60D4C" w:rsidP="00A60D4C">
      <w:pPr>
        <w:jc w:val="both"/>
      </w:pPr>
      <w:r w:rsidRPr="008963A6">
        <w:t xml:space="preserve">        </w:t>
      </w:r>
    </w:p>
    <w:p w:rsidR="00A60D4C" w:rsidRPr="008963A6" w:rsidRDefault="00A60D4C" w:rsidP="00A60D4C">
      <w:pPr>
        <w:jc w:val="both"/>
      </w:pPr>
      <w:r w:rsidRPr="008963A6">
        <w:rPr>
          <w:u w:val="single"/>
        </w:rPr>
        <w:t xml:space="preserve">  На первом</w:t>
      </w:r>
      <w:r w:rsidRPr="008963A6">
        <w:t xml:space="preserve"> заседании был заслушан и утвержден план работы на текущий год, единый орфографический режим, нормы и критерии выставления оценок, а также рабочие программы учителей. Руководитель МО Гаврюшкина Н.Е  провела консультации по оформлению методической документации. Также на этом заседании проводилась проверка календарно-тематического планирования рабочих программ и программ по внеурочной деятельности.</w:t>
      </w:r>
    </w:p>
    <w:p w:rsidR="00A60D4C" w:rsidRPr="008963A6" w:rsidRDefault="00A60D4C" w:rsidP="00A60D4C">
      <w:r w:rsidRPr="008963A6">
        <w:lastRenderedPageBreak/>
        <w:t xml:space="preserve">     </w:t>
      </w:r>
    </w:p>
    <w:p w:rsidR="00A60D4C" w:rsidRPr="008963A6" w:rsidRDefault="00A60D4C" w:rsidP="00A60D4C">
      <w:pPr>
        <w:rPr>
          <w:rFonts w:ascii="Calibri" w:eastAsia="Times New Roman" w:hAnsi="Calibri" w:cs="Calibri"/>
        </w:rPr>
      </w:pPr>
      <w:r w:rsidRPr="008963A6">
        <w:rPr>
          <w:u w:val="single"/>
        </w:rPr>
        <w:t xml:space="preserve"> На втором</w:t>
      </w:r>
      <w:r w:rsidRPr="008963A6">
        <w:t xml:space="preserve"> заседании МО </w:t>
      </w:r>
      <w:r w:rsidRPr="008963A6">
        <w:rPr>
          <w:rFonts w:eastAsia="Times New Roman"/>
        </w:rPr>
        <w:t xml:space="preserve">с докладом выступила Гаврюшкина Н.Е.  по теме «Формирование функциональной грамотности обучающихся на уроках и во внеурочной деятельности» </w:t>
      </w:r>
      <w:proofErr w:type="gramStart"/>
      <w:r w:rsidRPr="008963A6">
        <w:rPr>
          <w:rFonts w:eastAsia="Times New Roman"/>
          <w:i/>
        </w:rPr>
        <w:t xml:space="preserve">( </w:t>
      </w:r>
      <w:proofErr w:type="gramEnd"/>
      <w:r w:rsidRPr="008963A6">
        <w:rPr>
          <w:rFonts w:eastAsia="Times New Roman"/>
          <w:i/>
        </w:rPr>
        <w:t>из опыта работы).</w:t>
      </w:r>
    </w:p>
    <w:p w:rsidR="00A60D4C" w:rsidRPr="008963A6" w:rsidRDefault="00A60D4C" w:rsidP="00A60D4C">
      <w:pPr>
        <w:spacing w:line="276" w:lineRule="auto"/>
        <w:rPr>
          <w:szCs w:val="28"/>
          <w:shd w:val="clear" w:color="auto" w:fill="FFFFFF"/>
          <w:lang w:eastAsia="en-US"/>
        </w:rPr>
      </w:pPr>
      <w:r w:rsidRPr="008963A6">
        <w:rPr>
          <w:szCs w:val="28"/>
          <w:shd w:val="clear" w:color="auto" w:fill="FFFFFF"/>
          <w:lang w:eastAsia="en-US"/>
        </w:rPr>
        <w:t>Формирование функциональной грамотности – одна из основных задач обновленных ФГОС. Креативное мышление — компонент функциональный грамотности, под которым понимают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</w:t>
      </w:r>
    </w:p>
    <w:p w:rsidR="00A60D4C" w:rsidRPr="008963A6" w:rsidRDefault="00A60D4C" w:rsidP="00A60D4C">
      <w:pPr>
        <w:rPr>
          <w:szCs w:val="28"/>
          <w:lang w:eastAsia="en-US"/>
        </w:rPr>
      </w:pPr>
      <w:r w:rsidRPr="008963A6">
        <w:rPr>
          <w:szCs w:val="28"/>
          <w:lang w:eastAsia="en-US"/>
        </w:rPr>
        <w:t xml:space="preserve">При развитии креативного мышления следует помнить об особенностях данного мышления. Были представлены различные технологии, методы и приёмы  по развитию креативного мышления. </w:t>
      </w:r>
      <w:r w:rsidRPr="008963A6">
        <w:rPr>
          <w:szCs w:val="28"/>
          <w:shd w:val="clear" w:color="auto" w:fill="FFFFFF"/>
          <w:lang w:eastAsia="en-US"/>
        </w:rPr>
        <w:t xml:space="preserve">Развитию креативного мышления способствует  решение головоломок, ребусов, занимательных задач, </w:t>
      </w:r>
      <w:proofErr w:type="spellStart"/>
      <w:r w:rsidRPr="008963A6">
        <w:rPr>
          <w:szCs w:val="28"/>
          <w:shd w:val="clear" w:color="auto" w:fill="FFFFFF"/>
          <w:lang w:eastAsia="en-US"/>
        </w:rPr>
        <w:t>друдлов</w:t>
      </w:r>
      <w:proofErr w:type="spellEnd"/>
      <w:r w:rsidRPr="008963A6">
        <w:rPr>
          <w:szCs w:val="28"/>
          <w:shd w:val="clear" w:color="auto" w:fill="FFFFFF"/>
          <w:lang w:eastAsia="en-US"/>
        </w:rPr>
        <w:t>, подбор ассоциаций.</w:t>
      </w:r>
      <w:r w:rsidRPr="008963A6">
        <w:rPr>
          <w:szCs w:val="28"/>
          <w:lang w:eastAsia="en-US"/>
        </w:rPr>
        <w:t xml:space="preserve"> Одной из главных педагогических задач по развитию творческого мышления в младшем школьном возрасте является формирование ассоциативности, диалектичности  и системности мышления, так как развитие именно этих качеств делает мышление младшего школьника гибким, оригинальным и продуктивным.</w:t>
      </w:r>
    </w:p>
    <w:p w:rsidR="00A60D4C" w:rsidRPr="008963A6" w:rsidRDefault="00A60D4C" w:rsidP="00A60D4C"/>
    <w:p w:rsidR="00A60D4C" w:rsidRPr="008963A6" w:rsidRDefault="00A60D4C" w:rsidP="00A60D4C">
      <w:pPr>
        <w:rPr>
          <w:lang w:eastAsia="en-US"/>
        </w:rPr>
      </w:pPr>
      <w:r w:rsidRPr="008963A6">
        <w:rPr>
          <w:u w:val="single"/>
        </w:rPr>
        <w:t xml:space="preserve"> На третьем</w:t>
      </w:r>
      <w:r w:rsidRPr="008963A6">
        <w:t xml:space="preserve">   заседании МО  </w:t>
      </w:r>
      <w:r w:rsidRPr="008963A6">
        <w:rPr>
          <w:lang w:eastAsia="en-US"/>
        </w:rPr>
        <w:t>с докладом выступила Демина С.М.  по теме «</w:t>
      </w:r>
      <w:r w:rsidRPr="008963A6">
        <w:rPr>
          <w:szCs w:val="32"/>
          <w:lang w:eastAsia="en-US"/>
        </w:rPr>
        <w:t>Формирование личности школьника через воспитательный потенциал урока</w:t>
      </w:r>
      <w:proofErr w:type="gramStart"/>
      <w:r w:rsidRPr="008963A6">
        <w:rPr>
          <w:lang w:eastAsia="en-US"/>
        </w:rPr>
        <w:t>»</w:t>
      </w:r>
      <w:r w:rsidR="00942696" w:rsidRPr="008963A6">
        <w:rPr>
          <w:lang w:eastAsia="en-US"/>
        </w:rPr>
        <w:t>(</w:t>
      </w:r>
      <w:proofErr w:type="gramEnd"/>
      <w:r w:rsidR="00942696" w:rsidRPr="008963A6">
        <w:rPr>
          <w:i/>
          <w:lang w:eastAsia="en-US"/>
        </w:rPr>
        <w:t>из опыта работы)</w:t>
      </w:r>
    </w:p>
    <w:p w:rsidR="00A60D4C" w:rsidRPr="008963A6" w:rsidRDefault="00A60D4C" w:rsidP="00A60D4C">
      <w:pPr>
        <w:ind w:firstLine="709"/>
        <w:jc w:val="both"/>
        <w:rPr>
          <w:lang w:eastAsia="en-US"/>
        </w:rPr>
      </w:pPr>
      <w:r w:rsidRPr="008963A6">
        <w:rPr>
          <w:lang w:eastAsia="en-US"/>
        </w:rPr>
        <w:t>Воспитание является одной из важнейших составляющих образовательного процесса наряду с обучением. Дополняя друг друга, обучение и воспитание служат единой цели: целостному развитию личности школьника.</w:t>
      </w:r>
    </w:p>
    <w:p w:rsidR="00A60D4C" w:rsidRPr="008963A6" w:rsidRDefault="00A60D4C" w:rsidP="00A60D4C">
      <w:pPr>
        <w:ind w:firstLine="709"/>
        <w:jc w:val="both"/>
        <w:rPr>
          <w:lang w:eastAsia="en-US"/>
        </w:rPr>
      </w:pPr>
      <w:r w:rsidRPr="008963A6">
        <w:rPr>
          <w:lang w:eastAsia="en-US"/>
        </w:rPr>
        <w:t>В процессе обучения постоянно нужно привлекать учащихся к активной познавательной деятельности, предлагать им самостоятельно решать проблемы, учить настойчивости в достижении цели, умению отстаивать свои взгляды, создавать в классе творческую обстановку, то такое обучение, конечно же, является не только развивающим, но и воспитывающим.</w:t>
      </w:r>
    </w:p>
    <w:p w:rsidR="00A60D4C" w:rsidRPr="008963A6" w:rsidRDefault="00A60D4C" w:rsidP="00A60D4C">
      <w:pPr>
        <w:jc w:val="both"/>
        <w:rPr>
          <w:lang w:eastAsia="en-US"/>
        </w:rPr>
      </w:pPr>
      <w:r w:rsidRPr="008963A6">
        <w:rPr>
          <w:lang w:eastAsia="en-US"/>
        </w:rPr>
        <w:t xml:space="preserve">         Урок обладает возможностями влиять на становление очень многих качеств личности учащихся. Воспитывающий аспект урока должен предусматривать использование содержание учебного материала, методов обучения, форм организации познавательной деятельности в их взаимодействии для осуществления формирования и развития нравственных, трудовых, эстетических, экологических и других качеств личности школьника. Он должен быть направлен на воспитание правильного отношения к общечеловеческим ценностям, высокого качества гражданского долга.</w:t>
      </w:r>
    </w:p>
    <w:p w:rsidR="00A60D4C" w:rsidRPr="008963A6" w:rsidRDefault="00A60D4C" w:rsidP="00A60D4C">
      <w:pPr>
        <w:ind w:firstLine="567"/>
        <w:jc w:val="both"/>
        <w:rPr>
          <w:lang w:eastAsia="en-US"/>
        </w:rPr>
      </w:pPr>
      <w:r w:rsidRPr="008963A6">
        <w:rPr>
          <w:rFonts w:eastAsia="Times New Roman"/>
        </w:rPr>
        <w:t>На заседании МО также выступила</w:t>
      </w:r>
      <w:r w:rsidRPr="008963A6">
        <w:rPr>
          <w:lang w:eastAsia="en-US"/>
        </w:rPr>
        <w:t xml:space="preserve"> </w:t>
      </w:r>
      <w:r w:rsidRPr="008963A6">
        <w:rPr>
          <w:i/>
          <w:sz w:val="22"/>
          <w:szCs w:val="22"/>
          <w:lang w:eastAsia="en-US"/>
        </w:rPr>
        <w:t xml:space="preserve">  </w:t>
      </w:r>
      <w:proofErr w:type="spellStart"/>
      <w:r w:rsidRPr="008963A6">
        <w:rPr>
          <w:sz w:val="22"/>
          <w:szCs w:val="22"/>
          <w:lang w:eastAsia="en-US"/>
        </w:rPr>
        <w:t>Нагайцева</w:t>
      </w:r>
      <w:proofErr w:type="spellEnd"/>
      <w:r w:rsidRPr="008963A6">
        <w:rPr>
          <w:sz w:val="22"/>
          <w:szCs w:val="22"/>
          <w:lang w:eastAsia="en-US"/>
        </w:rPr>
        <w:t xml:space="preserve"> И.В. по теме</w:t>
      </w:r>
      <w:r w:rsidRPr="008963A6">
        <w:rPr>
          <w:bCs/>
          <w:sz w:val="22"/>
          <w:szCs w:val="22"/>
          <w:shd w:val="clear" w:color="auto" w:fill="FFFFFF"/>
          <w:lang w:eastAsia="en-US"/>
        </w:rPr>
        <w:t>: «</w:t>
      </w:r>
      <w:r w:rsidRPr="008963A6">
        <w:rPr>
          <w:bCs/>
          <w:lang w:eastAsia="en-US"/>
        </w:rPr>
        <w:t>Особенности структуры урока</w:t>
      </w:r>
      <w:r w:rsidRPr="008963A6">
        <w:rPr>
          <w:lang w:eastAsia="en-US"/>
        </w:rPr>
        <w:t xml:space="preserve"> </w:t>
      </w:r>
      <w:r w:rsidRPr="008963A6">
        <w:rPr>
          <w:bCs/>
          <w:lang w:eastAsia="en-US"/>
        </w:rPr>
        <w:t>в начальной школе</w:t>
      </w:r>
      <w:r w:rsidRPr="008963A6">
        <w:rPr>
          <w:lang w:eastAsia="en-US"/>
        </w:rPr>
        <w:t xml:space="preserve"> </w:t>
      </w:r>
      <w:r w:rsidRPr="008963A6">
        <w:rPr>
          <w:bCs/>
          <w:lang w:eastAsia="en-US"/>
        </w:rPr>
        <w:t xml:space="preserve">в соответствии с ФГОС НОО». Она рассказала, что </w:t>
      </w:r>
      <w:r w:rsidRPr="008963A6">
        <w:rPr>
          <w:lang w:eastAsia="en-US"/>
        </w:rPr>
        <w:t xml:space="preserve">уроки </w:t>
      </w:r>
      <w:proofErr w:type="spellStart"/>
      <w:r w:rsidRPr="008963A6">
        <w:rPr>
          <w:lang w:eastAsia="en-US"/>
        </w:rPr>
        <w:t>деятельностной</w:t>
      </w:r>
      <w:proofErr w:type="spellEnd"/>
      <w:r w:rsidRPr="008963A6">
        <w:rPr>
          <w:lang w:eastAsia="en-US"/>
        </w:rPr>
        <w:t xml:space="preserve"> направленности по целеполаганию можно распределить в четыре группы:</w:t>
      </w:r>
    </w:p>
    <w:p w:rsidR="00A60D4C" w:rsidRPr="008963A6" w:rsidRDefault="00A60D4C" w:rsidP="00A60D4C">
      <w:pPr>
        <w:jc w:val="both"/>
        <w:rPr>
          <w:lang w:eastAsia="en-US"/>
        </w:rPr>
      </w:pPr>
      <w:r w:rsidRPr="008963A6">
        <w:rPr>
          <w:lang w:eastAsia="en-US"/>
        </w:rPr>
        <w:t>1) уроки «открытия» нового знания;</w:t>
      </w:r>
    </w:p>
    <w:p w:rsidR="00A60D4C" w:rsidRPr="008963A6" w:rsidRDefault="00A60D4C" w:rsidP="00A60D4C">
      <w:pPr>
        <w:jc w:val="both"/>
        <w:rPr>
          <w:lang w:eastAsia="en-US"/>
        </w:rPr>
      </w:pPr>
      <w:r w:rsidRPr="008963A6">
        <w:rPr>
          <w:lang w:eastAsia="en-US"/>
        </w:rPr>
        <w:t>2) уроки отработки умений и</w:t>
      </w:r>
      <w:r w:rsidRPr="008963A6">
        <w:rPr>
          <w:b/>
          <w:bCs/>
          <w:lang w:eastAsia="en-US"/>
        </w:rPr>
        <w:t> </w:t>
      </w:r>
      <w:r w:rsidRPr="008963A6">
        <w:rPr>
          <w:lang w:eastAsia="en-US"/>
        </w:rPr>
        <w:t>рефлексии;</w:t>
      </w:r>
    </w:p>
    <w:p w:rsidR="00A60D4C" w:rsidRPr="008963A6" w:rsidRDefault="00A60D4C" w:rsidP="00A60D4C">
      <w:pPr>
        <w:jc w:val="both"/>
        <w:rPr>
          <w:lang w:eastAsia="en-US"/>
        </w:rPr>
      </w:pPr>
      <w:r w:rsidRPr="008963A6">
        <w:rPr>
          <w:lang w:eastAsia="en-US"/>
        </w:rPr>
        <w:t>3) уроки общеметодологической направленности;</w:t>
      </w:r>
    </w:p>
    <w:p w:rsidR="00A60D4C" w:rsidRPr="008963A6" w:rsidRDefault="00A60D4C" w:rsidP="00A60D4C">
      <w:pPr>
        <w:jc w:val="both"/>
        <w:rPr>
          <w:lang w:eastAsia="en-US"/>
        </w:rPr>
      </w:pPr>
      <w:r w:rsidRPr="008963A6">
        <w:rPr>
          <w:lang w:eastAsia="en-US"/>
        </w:rPr>
        <w:t>4) уроки развивающего контроля.</w:t>
      </w:r>
    </w:p>
    <w:p w:rsidR="00A60D4C" w:rsidRPr="008963A6" w:rsidRDefault="00A60D4C" w:rsidP="00A60D4C">
      <w:pPr>
        <w:jc w:val="both"/>
        <w:rPr>
          <w:lang w:eastAsia="en-US"/>
        </w:rPr>
      </w:pPr>
      <w:r w:rsidRPr="008963A6">
        <w:rPr>
          <w:lang w:eastAsia="en-US"/>
        </w:rPr>
        <w:t>Каждый тип урока имеет свою структуру.</w:t>
      </w:r>
    </w:p>
    <w:p w:rsidR="00A60D4C" w:rsidRPr="008963A6" w:rsidRDefault="00A60D4C" w:rsidP="00A60D4C">
      <w:pPr>
        <w:shd w:val="clear" w:color="auto" w:fill="FFFFFF"/>
        <w:rPr>
          <w:rFonts w:eastAsia="Times New Roman"/>
        </w:rPr>
      </w:pPr>
    </w:p>
    <w:p w:rsidR="00A60D4C" w:rsidRPr="008963A6" w:rsidRDefault="00A60D4C" w:rsidP="00A60D4C">
      <w:pPr>
        <w:pStyle w:val="a3"/>
        <w:spacing w:after="0"/>
        <w:jc w:val="both"/>
      </w:pPr>
      <w:r w:rsidRPr="008963A6">
        <w:rPr>
          <w:u w:val="single"/>
        </w:rPr>
        <w:t xml:space="preserve">  На четвертом</w:t>
      </w:r>
      <w:r w:rsidRPr="008963A6">
        <w:t xml:space="preserve">  заседании МО были подведены итоги декады </w:t>
      </w:r>
      <w:r w:rsidRPr="008963A6">
        <w:rPr>
          <w:rFonts w:eastAsia="Times New Roman"/>
          <w:shd w:val="clear" w:color="auto" w:fill="FFFFFF"/>
          <w:lang w:eastAsia="ru-RU"/>
        </w:rPr>
        <w:t>по теме:</w:t>
      </w:r>
      <w:r w:rsidRPr="008963A6">
        <w:rPr>
          <w:rFonts w:ascii="Calibri" w:eastAsia="Times New Roman" w:hAnsi="Calibri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8963A6">
        <w:rPr>
          <w:rFonts w:eastAsia="Times New Roman"/>
          <w:bCs/>
          <w:shd w:val="clear" w:color="auto" w:fill="FFFFFF"/>
          <w:lang w:eastAsia="ru-RU"/>
        </w:rPr>
        <w:t>«</w:t>
      </w:r>
      <w:r w:rsidRPr="008963A6">
        <w:t>Формирование личности школьника через воспитательный потенциал урока</w:t>
      </w:r>
      <w:r w:rsidRPr="008963A6">
        <w:rPr>
          <w:rFonts w:eastAsia="Times New Roman"/>
          <w:bCs/>
          <w:shd w:val="clear" w:color="auto" w:fill="FFFFFF"/>
          <w:lang w:eastAsia="ru-RU"/>
        </w:rPr>
        <w:t>».</w:t>
      </w:r>
      <w:r w:rsidRPr="008963A6">
        <w:t xml:space="preserve">  Учителями начальной школы были показаны  13 открытых уроков. </w:t>
      </w:r>
      <w:r w:rsidRPr="008963A6">
        <w:rPr>
          <w:rFonts w:eastAsia="Times New Roman"/>
        </w:rPr>
        <w:t xml:space="preserve">Оценка и самооценка результативности деятельности педагогов проводилась при помощи </w:t>
      </w:r>
      <w:proofErr w:type="gramStart"/>
      <w:r w:rsidRPr="008963A6">
        <w:rPr>
          <w:rFonts w:eastAsia="Times New Roman"/>
        </w:rPr>
        <w:t>чек-листа</w:t>
      </w:r>
      <w:proofErr w:type="gramEnd"/>
      <w:r w:rsidRPr="008963A6">
        <w:rPr>
          <w:rFonts w:eastAsia="Times New Roman"/>
        </w:rPr>
        <w:t>.</w:t>
      </w:r>
      <w:r w:rsidRPr="008963A6">
        <w:t xml:space="preserve"> Все учителя отзывались положительно об уроках коллег. Уроки прошли интересно. </w:t>
      </w:r>
    </w:p>
    <w:p w:rsidR="00A60D4C" w:rsidRPr="008963A6" w:rsidRDefault="00A60D4C" w:rsidP="00A60D4C">
      <w:pPr>
        <w:rPr>
          <w:rFonts w:eastAsia="Times New Roman"/>
        </w:rPr>
      </w:pPr>
      <w:r w:rsidRPr="008963A6">
        <w:rPr>
          <w:rFonts w:eastAsia="Times New Roman"/>
        </w:rPr>
        <w:t xml:space="preserve">Предметная неделя для </w:t>
      </w:r>
      <w:proofErr w:type="gramStart"/>
      <w:r w:rsidRPr="008963A6">
        <w:rPr>
          <w:rFonts w:eastAsia="Times New Roman"/>
        </w:rPr>
        <w:t>обучающихся</w:t>
      </w:r>
      <w:proofErr w:type="gramEnd"/>
      <w:r w:rsidRPr="008963A6">
        <w:rPr>
          <w:rFonts w:eastAsia="Times New Roman"/>
        </w:rPr>
        <w:t xml:space="preserve"> проходила по теме «Все цвета радуги.  </w:t>
      </w:r>
      <w:r w:rsidRPr="008963A6">
        <w:rPr>
          <w:lang w:eastAsia="en-US"/>
        </w:rPr>
        <w:t xml:space="preserve">Творческий проект «Все цвета радуги» проводился 7 дней. Каждый день носил название одного из </w:t>
      </w:r>
      <w:r w:rsidRPr="008963A6">
        <w:rPr>
          <w:lang w:eastAsia="en-US"/>
        </w:rPr>
        <w:lastRenderedPageBreak/>
        <w:t xml:space="preserve">цветов радуги и посвящен какому-либо учебному предмету. В эти дни в одежде </w:t>
      </w:r>
      <w:proofErr w:type="gramStart"/>
      <w:r w:rsidRPr="008963A6">
        <w:rPr>
          <w:lang w:eastAsia="en-US"/>
        </w:rPr>
        <w:t>обучающихся</w:t>
      </w:r>
      <w:proofErr w:type="gramEnd"/>
      <w:r w:rsidRPr="008963A6">
        <w:rPr>
          <w:lang w:eastAsia="en-US"/>
        </w:rPr>
        <w:t xml:space="preserve"> (рубашка, галстук, банты, эмблемы и т.п.) присутствует определенный цвет. </w:t>
      </w:r>
      <w:r w:rsidRPr="008963A6">
        <w:rPr>
          <w:rFonts w:eastAsia="Times New Roman"/>
        </w:rPr>
        <w:t xml:space="preserve">Все учащиеся начальной школы были заняты в творческих и интеллектуальных  конкурсах. </w:t>
      </w:r>
    </w:p>
    <w:p w:rsidR="00A60D4C" w:rsidRPr="008963A6" w:rsidRDefault="00A60D4C" w:rsidP="00A60D4C">
      <w:pPr>
        <w:rPr>
          <w:rFonts w:eastAsia="Times New Roman"/>
        </w:rPr>
      </w:pPr>
      <w:r w:rsidRPr="008963A6">
        <w:rPr>
          <w:rFonts w:eastAsia="Times New Roman"/>
        </w:rPr>
        <w:t>Анализы и самоанализы уроков прилагаются.</w:t>
      </w:r>
    </w:p>
    <w:p w:rsidR="00CF46D7" w:rsidRPr="008963A6" w:rsidRDefault="00CF46D7" w:rsidP="00CF46D7">
      <w:pPr>
        <w:jc w:val="both"/>
      </w:pPr>
      <w:r w:rsidRPr="008963A6">
        <w:rPr>
          <w:u w:val="single"/>
        </w:rPr>
        <w:t xml:space="preserve">   На пятом</w:t>
      </w:r>
      <w:r w:rsidRPr="008963A6">
        <w:t xml:space="preserve"> заседании МО учителями был сделан отчет о проделанной работе по темам самообразования. Все учителя  в течени</w:t>
      </w:r>
      <w:proofErr w:type="gramStart"/>
      <w:r w:rsidRPr="008963A6">
        <w:t>и</w:t>
      </w:r>
      <w:proofErr w:type="gramEnd"/>
      <w:r w:rsidRPr="008963A6">
        <w:t xml:space="preserve"> года работали по методическим темам самообразования. Заслушали учителей Дрозд Т.Н., Дорофееву И.В., Романову Л.Н., </w:t>
      </w:r>
      <w:proofErr w:type="spellStart"/>
      <w:r w:rsidRPr="008963A6">
        <w:t>Вирц</w:t>
      </w:r>
      <w:proofErr w:type="spellEnd"/>
      <w:r w:rsidRPr="008963A6">
        <w:t xml:space="preserve"> Н.А., Пажитнову Е.Е., </w:t>
      </w:r>
      <w:proofErr w:type="spellStart"/>
      <w:r w:rsidRPr="008963A6">
        <w:t>Нагайцеву</w:t>
      </w:r>
      <w:proofErr w:type="spellEnd"/>
      <w:r w:rsidRPr="008963A6">
        <w:t xml:space="preserve"> И.</w:t>
      </w:r>
      <w:r w:rsidR="00942696" w:rsidRPr="008963A6">
        <w:t>В.,</w:t>
      </w:r>
      <w:r w:rsidRPr="008963A6">
        <w:t xml:space="preserve"> Уткину Е.В., Щукину А.С.  . Наиболее творчески и активно в этом учебном году работали следующие учителя: Дрозд Т.Н., Пажитнова Е.Е., Гаврюшкина Н.Е.</w:t>
      </w:r>
      <w:r w:rsidR="002B3BDB" w:rsidRPr="008963A6">
        <w:t>(</w:t>
      </w:r>
      <w:r w:rsidR="00942696" w:rsidRPr="008963A6">
        <w:t>протокол №2)</w:t>
      </w:r>
      <w:r w:rsidRPr="008963A6">
        <w:t xml:space="preserve">, </w:t>
      </w:r>
      <w:proofErr w:type="spellStart"/>
      <w:r w:rsidRPr="008963A6">
        <w:t>Нагайцева</w:t>
      </w:r>
      <w:proofErr w:type="spellEnd"/>
      <w:r w:rsidRPr="008963A6">
        <w:t xml:space="preserve"> И.В. Работу учителей по темам самообразования решено признать удовлетворительной и продолжить ее в следующем учебном году.</w:t>
      </w:r>
    </w:p>
    <w:p w:rsidR="00CF46D7" w:rsidRPr="008963A6" w:rsidRDefault="00CF46D7" w:rsidP="00CF46D7">
      <w:pPr>
        <w:jc w:val="both"/>
      </w:pPr>
    </w:p>
    <w:p w:rsidR="00CF46D7" w:rsidRPr="008963A6" w:rsidRDefault="00CF46D7" w:rsidP="00CF46D7">
      <w:pPr>
        <w:jc w:val="both"/>
      </w:pPr>
      <w:r w:rsidRPr="008963A6">
        <w:t xml:space="preserve">         Кроме работы в своем МО учителя начальной школы участвовали в мероприятиях различного у</w:t>
      </w:r>
      <w:r w:rsidR="008963A6">
        <w:t>ровня: общешкольные, муниципальные, краевые, всероссийские.</w:t>
      </w:r>
    </w:p>
    <w:p w:rsidR="00CF46D7" w:rsidRPr="008963A6" w:rsidRDefault="00CF46D7" w:rsidP="00CF46D7">
      <w:pPr>
        <w:jc w:val="both"/>
      </w:pPr>
    </w:p>
    <w:p w:rsidR="00CF46D7" w:rsidRPr="008963A6" w:rsidRDefault="00CF46D7" w:rsidP="00CF46D7">
      <w:pPr>
        <w:widowControl w:val="0"/>
        <w:suppressAutoHyphens/>
        <w:ind w:left="360"/>
        <w:contextualSpacing/>
        <w:jc w:val="center"/>
        <w:rPr>
          <w:rFonts w:eastAsia="Times New Roman"/>
          <w:b/>
        </w:rPr>
      </w:pPr>
      <w:r w:rsidRPr="008963A6">
        <w:rPr>
          <w:rFonts w:eastAsia="Times New Roman"/>
          <w:b/>
        </w:rPr>
        <w:t>Обобщение передового педагогического опыта</w:t>
      </w:r>
    </w:p>
    <w:p w:rsidR="00CF46D7" w:rsidRPr="008963A6" w:rsidRDefault="00CF46D7" w:rsidP="00CF46D7">
      <w:pPr>
        <w:widowControl w:val="0"/>
        <w:suppressAutoHyphens/>
        <w:ind w:left="360"/>
        <w:contextualSpacing/>
        <w:jc w:val="center"/>
        <w:rPr>
          <w:rFonts w:eastAsia="Times New Roman"/>
          <w:b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1531"/>
        <w:gridCol w:w="1997"/>
        <w:gridCol w:w="6040"/>
      </w:tblGrid>
      <w:tr w:rsidR="00CF46D7" w:rsidRPr="008963A6" w:rsidTr="00CF46D7">
        <w:trPr>
          <w:trHeight w:val="55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6D7" w:rsidRPr="008963A6" w:rsidRDefault="00CF46D7" w:rsidP="00CF46D7">
            <w:pPr>
              <w:snapToGrid w:val="0"/>
              <w:jc w:val="center"/>
            </w:pPr>
            <w:r w:rsidRPr="008963A6">
              <w:t>Учебный год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6D7" w:rsidRPr="008963A6" w:rsidRDefault="00CF46D7" w:rsidP="00CF46D7">
            <w:pPr>
              <w:snapToGrid w:val="0"/>
              <w:jc w:val="center"/>
            </w:pPr>
            <w:r w:rsidRPr="008963A6">
              <w:t xml:space="preserve"> Ф.И.О.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D7" w:rsidRPr="008963A6" w:rsidRDefault="00CF46D7" w:rsidP="00CF46D7">
            <w:pPr>
              <w:snapToGrid w:val="0"/>
              <w:jc w:val="center"/>
            </w:pPr>
            <w:r w:rsidRPr="008963A6">
              <w:t xml:space="preserve">Тема, статус обобщения </w:t>
            </w:r>
          </w:p>
          <w:p w:rsidR="00CF46D7" w:rsidRPr="008963A6" w:rsidRDefault="00CF46D7" w:rsidP="00CF46D7">
            <w:pPr>
              <w:snapToGrid w:val="0"/>
              <w:jc w:val="center"/>
            </w:pPr>
            <w:r w:rsidRPr="008963A6">
              <w:t>(ОУ, город, край)</w:t>
            </w:r>
          </w:p>
        </w:tc>
      </w:tr>
      <w:tr w:rsidR="00CF46D7" w:rsidRPr="008963A6" w:rsidTr="00CF46D7">
        <w:trPr>
          <w:trHeight w:val="50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6D7" w:rsidRPr="008963A6" w:rsidRDefault="00CF46D7" w:rsidP="00CF46D7">
            <w:pPr>
              <w:snapToGrid w:val="0"/>
              <w:jc w:val="center"/>
            </w:pPr>
            <w:r w:rsidRPr="008963A6">
              <w:t>2022/2023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6D7" w:rsidRPr="008963A6" w:rsidRDefault="00CF46D7" w:rsidP="00CF46D7">
            <w:pPr>
              <w:snapToGrid w:val="0"/>
              <w:jc w:val="center"/>
            </w:pPr>
            <w:r w:rsidRPr="008963A6">
              <w:rPr>
                <w:rFonts w:eastAsia="Times New Roman"/>
              </w:rPr>
              <w:t>Гаврюшкина Н.Е.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D7" w:rsidRPr="008963A6" w:rsidRDefault="00712C98" w:rsidP="00CF46D7">
            <w:r w:rsidRPr="008963A6">
              <w:rPr>
                <w:sz w:val="22"/>
                <w:szCs w:val="22"/>
              </w:rPr>
              <w:t xml:space="preserve">Приказ МБОУ «СОШ № 34»  № 827 от 28.10.2022г. о проведении единого методического дня на  секции ММО учителей начальных классов по теме «Креативное мышление в рамках </w:t>
            </w:r>
            <w:r w:rsidRPr="008963A6">
              <w:rPr>
                <w:sz w:val="22"/>
                <w:szCs w:val="22"/>
                <w:shd w:val="clear" w:color="auto" w:fill="FFFFFF"/>
                <w:lang w:eastAsia="en-US"/>
              </w:rPr>
              <w:t>функциональной грамотности: проблемы и пути их решения»</w:t>
            </w:r>
          </w:p>
        </w:tc>
      </w:tr>
      <w:tr w:rsidR="00601305" w:rsidRPr="008963A6" w:rsidTr="00CF46D7">
        <w:trPr>
          <w:trHeight w:val="50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305" w:rsidRPr="008963A6" w:rsidRDefault="00712C98" w:rsidP="00CF46D7">
            <w:pPr>
              <w:snapToGrid w:val="0"/>
              <w:jc w:val="center"/>
            </w:pPr>
            <w:r w:rsidRPr="008963A6">
              <w:t>2022/2023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305" w:rsidRPr="008963A6" w:rsidRDefault="00712C98" w:rsidP="00CF46D7">
            <w:pPr>
              <w:snapToGrid w:val="0"/>
              <w:jc w:val="center"/>
              <w:rPr>
                <w:rFonts w:eastAsia="Times New Roman"/>
              </w:rPr>
            </w:pPr>
            <w:r w:rsidRPr="008963A6">
              <w:rPr>
                <w:rFonts w:eastAsia="Times New Roman"/>
              </w:rPr>
              <w:t>Демина С.М.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98" w:rsidRPr="008963A6" w:rsidRDefault="00712C98" w:rsidP="00712C98">
            <w:r w:rsidRPr="008963A6">
              <w:t xml:space="preserve">КАУ ДПО «Алтайский институт </w:t>
            </w:r>
            <w:proofErr w:type="gramStart"/>
            <w:r w:rsidRPr="008963A6">
              <w:t>развития образования имени Андриана Митрофановича</w:t>
            </w:r>
            <w:proofErr w:type="gramEnd"/>
            <w:r w:rsidRPr="008963A6">
              <w:t xml:space="preserve"> </w:t>
            </w:r>
            <w:proofErr w:type="spellStart"/>
            <w:r w:rsidRPr="008963A6">
              <w:t>Топорова</w:t>
            </w:r>
            <w:proofErr w:type="spellEnd"/>
            <w:r w:rsidRPr="008963A6">
              <w:t>» отделение краевого учебно-методического объединения педагогов, Педагогический опыт.</w:t>
            </w:r>
          </w:p>
          <w:p w:rsidR="00712C98" w:rsidRPr="008963A6" w:rsidRDefault="00712C98" w:rsidP="00712C98">
            <w:r w:rsidRPr="008963A6">
              <w:t>Занятие по внеурочной деятельности «Жить – добро творить»</w:t>
            </w:r>
          </w:p>
          <w:p w:rsidR="00712C98" w:rsidRPr="008963A6" w:rsidRDefault="00712C98" w:rsidP="00CF46D7"/>
        </w:tc>
      </w:tr>
      <w:tr w:rsidR="00CF46D7" w:rsidRPr="008963A6" w:rsidTr="00CF46D7">
        <w:trPr>
          <w:trHeight w:val="50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6D7" w:rsidRPr="008963A6" w:rsidRDefault="00712C98" w:rsidP="00CF46D7">
            <w:pPr>
              <w:snapToGrid w:val="0"/>
              <w:jc w:val="center"/>
            </w:pPr>
            <w:r w:rsidRPr="008963A6">
              <w:t>2022/2023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6D7" w:rsidRPr="008963A6" w:rsidRDefault="00712C98" w:rsidP="00CF46D7">
            <w:pPr>
              <w:snapToGrid w:val="0"/>
              <w:jc w:val="center"/>
              <w:rPr>
                <w:rFonts w:eastAsia="Times New Roman"/>
              </w:rPr>
            </w:pPr>
            <w:r w:rsidRPr="008963A6">
              <w:rPr>
                <w:rFonts w:eastAsia="Times New Roman"/>
              </w:rPr>
              <w:t>Дрозд Т.Н.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98" w:rsidRPr="008963A6" w:rsidRDefault="00712C98" w:rsidP="00712C98">
            <w:r w:rsidRPr="008963A6">
              <w:t xml:space="preserve">КАУ ДПО «Алтайский институт </w:t>
            </w:r>
            <w:proofErr w:type="gramStart"/>
            <w:r w:rsidRPr="008963A6">
              <w:t>развития образования имени Андриана Митрофановича</w:t>
            </w:r>
            <w:proofErr w:type="gramEnd"/>
            <w:r w:rsidRPr="008963A6">
              <w:t xml:space="preserve"> </w:t>
            </w:r>
            <w:proofErr w:type="spellStart"/>
            <w:r w:rsidRPr="008963A6">
              <w:t>Топорова</w:t>
            </w:r>
            <w:proofErr w:type="spellEnd"/>
            <w:r w:rsidRPr="008963A6">
              <w:t>» отделение краевого учебно-методического объединения педагогов, Педагогический опыт.</w:t>
            </w:r>
          </w:p>
          <w:p w:rsidR="00CF46D7" w:rsidRPr="008963A6" w:rsidRDefault="009F1CCF" w:rsidP="00712C98">
            <w:pPr>
              <w:rPr>
                <w:rFonts w:eastAsia="Times New Roman"/>
              </w:rPr>
            </w:pPr>
            <w:hyperlink r:id="rId6" w:history="1">
              <w:r w:rsidR="00712C98" w:rsidRPr="008963A6">
                <w:rPr>
                  <w:rStyle w:val="a5"/>
                  <w:color w:val="auto"/>
                  <w:u w:val="none"/>
                </w:rPr>
                <w:t>«Формирование познавательных универсальных учебных действий на уроках окружающего мира»</w:t>
              </w:r>
            </w:hyperlink>
          </w:p>
        </w:tc>
      </w:tr>
      <w:tr w:rsidR="00CF46D7" w:rsidRPr="008963A6" w:rsidTr="00CF46D7">
        <w:trPr>
          <w:trHeight w:val="50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F46D7" w:rsidRPr="008963A6" w:rsidRDefault="00A07FFE" w:rsidP="00CF46D7">
            <w:pPr>
              <w:snapToGrid w:val="0"/>
              <w:jc w:val="center"/>
            </w:pPr>
            <w:r w:rsidRPr="008963A6">
              <w:t>2022/2023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F46D7" w:rsidRPr="008963A6" w:rsidRDefault="00CF46D7" w:rsidP="00CF46D7">
            <w:pPr>
              <w:snapToGrid w:val="0"/>
              <w:jc w:val="center"/>
              <w:rPr>
                <w:rFonts w:eastAsia="Times New Roman"/>
              </w:rPr>
            </w:pPr>
            <w:r w:rsidRPr="008963A6">
              <w:rPr>
                <w:rFonts w:eastAsia="Times New Roman"/>
              </w:rPr>
              <w:t>Пажитнова Е.Е.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118" w:rsidRPr="008963A6" w:rsidRDefault="00E01118" w:rsidP="00E01118">
            <w:r w:rsidRPr="008963A6">
              <w:t xml:space="preserve">КАУ ДПО «Алтайский институт </w:t>
            </w:r>
            <w:proofErr w:type="gramStart"/>
            <w:r w:rsidRPr="008963A6">
              <w:t>развития образования имени Андриана Митрофановича</w:t>
            </w:r>
            <w:proofErr w:type="gramEnd"/>
            <w:r w:rsidRPr="008963A6">
              <w:t xml:space="preserve"> </w:t>
            </w:r>
            <w:proofErr w:type="spellStart"/>
            <w:r w:rsidRPr="008963A6">
              <w:t>Топорова</w:t>
            </w:r>
            <w:proofErr w:type="spellEnd"/>
            <w:r w:rsidRPr="008963A6">
              <w:t>» отделение краевого учебно-методического объединения педагогов, Педагогический опыт.</w:t>
            </w:r>
          </w:p>
          <w:p w:rsidR="00CF46D7" w:rsidRPr="008963A6" w:rsidRDefault="00CF46D7" w:rsidP="00E01118">
            <w:pPr>
              <w:shd w:val="clear" w:color="auto" w:fill="FFFFFF"/>
              <w:rPr>
                <w:rFonts w:eastAsia="Times New Roman"/>
              </w:rPr>
            </w:pPr>
            <w:proofErr w:type="gramStart"/>
            <w:r w:rsidRPr="008963A6">
              <w:rPr>
                <w:rFonts w:eastAsia="Times New Roman"/>
                <w:bCs/>
              </w:rPr>
              <w:t>Стажерскую</w:t>
            </w:r>
            <w:proofErr w:type="gramEnd"/>
            <w:r w:rsidRPr="008963A6">
              <w:rPr>
                <w:rFonts w:eastAsia="Times New Roman"/>
                <w:bCs/>
              </w:rPr>
              <w:t xml:space="preserve"> практика по теме</w:t>
            </w:r>
          </w:p>
          <w:p w:rsidR="00CF46D7" w:rsidRPr="008963A6" w:rsidRDefault="00CF46D7" w:rsidP="00E01118">
            <w:pPr>
              <w:shd w:val="clear" w:color="auto" w:fill="FFFFFF"/>
              <w:rPr>
                <w:rFonts w:eastAsia="Times New Roman"/>
              </w:rPr>
            </w:pPr>
            <w:r w:rsidRPr="008963A6">
              <w:rPr>
                <w:rFonts w:eastAsia="Times New Roman"/>
                <w:bCs/>
              </w:rPr>
              <w:t xml:space="preserve">«Нормативно-правовое обеспечение перехода на </w:t>
            </w:r>
            <w:proofErr w:type="gramStart"/>
            <w:r w:rsidRPr="008963A6">
              <w:rPr>
                <w:rFonts w:eastAsia="Times New Roman"/>
                <w:bCs/>
              </w:rPr>
              <w:t>обновленный</w:t>
            </w:r>
            <w:proofErr w:type="gramEnd"/>
            <w:r w:rsidRPr="008963A6">
              <w:rPr>
                <w:rFonts w:eastAsia="Times New Roman"/>
                <w:bCs/>
              </w:rPr>
              <w:t xml:space="preserve"> ФГОС»</w:t>
            </w:r>
          </w:p>
          <w:p w:rsidR="00CF46D7" w:rsidRPr="008963A6" w:rsidRDefault="00CF46D7" w:rsidP="00CF46D7">
            <w:pPr>
              <w:rPr>
                <w:rFonts w:eastAsia="Times New Roman"/>
              </w:rPr>
            </w:pPr>
          </w:p>
        </w:tc>
      </w:tr>
    </w:tbl>
    <w:p w:rsidR="00CF46D7" w:rsidRPr="008963A6" w:rsidRDefault="00CF46D7" w:rsidP="00CF46D7">
      <w:pPr>
        <w:jc w:val="both"/>
      </w:pPr>
    </w:p>
    <w:p w:rsidR="00CF46D7" w:rsidRPr="008963A6" w:rsidRDefault="00CF46D7" w:rsidP="00CF46D7">
      <w:pPr>
        <w:jc w:val="both"/>
      </w:pPr>
    </w:p>
    <w:p w:rsidR="00CF46D7" w:rsidRPr="008963A6" w:rsidRDefault="00CF46D7" w:rsidP="00CF46D7">
      <w:pPr>
        <w:jc w:val="center"/>
        <w:rPr>
          <w:b/>
        </w:rPr>
      </w:pPr>
      <w:r w:rsidRPr="008963A6">
        <w:rPr>
          <w:b/>
        </w:rPr>
        <w:t>Участие в общешкольных мероприятиях</w:t>
      </w:r>
    </w:p>
    <w:p w:rsidR="00CF46D7" w:rsidRPr="008963A6" w:rsidRDefault="00CF46D7" w:rsidP="00CF46D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1970"/>
        <w:gridCol w:w="4127"/>
        <w:gridCol w:w="1579"/>
      </w:tblGrid>
      <w:tr w:rsidR="00CF46D7" w:rsidRPr="008963A6" w:rsidTr="00CF46D7">
        <w:tc>
          <w:tcPr>
            <w:tcW w:w="1895" w:type="dxa"/>
          </w:tcPr>
          <w:p w:rsidR="00CF46D7" w:rsidRPr="008963A6" w:rsidRDefault="00CF46D7" w:rsidP="00CF46D7">
            <w:pPr>
              <w:jc w:val="both"/>
            </w:pPr>
            <w:r w:rsidRPr="008963A6">
              <w:t>Ф.И.О.</w:t>
            </w:r>
          </w:p>
        </w:tc>
        <w:tc>
          <w:tcPr>
            <w:tcW w:w="1970" w:type="dxa"/>
          </w:tcPr>
          <w:p w:rsidR="00CF46D7" w:rsidRPr="008963A6" w:rsidRDefault="00CF46D7" w:rsidP="00CF46D7">
            <w:pPr>
              <w:jc w:val="both"/>
            </w:pPr>
            <w:r w:rsidRPr="008963A6">
              <w:t>Мероприятие</w:t>
            </w:r>
          </w:p>
        </w:tc>
        <w:tc>
          <w:tcPr>
            <w:tcW w:w="4128" w:type="dxa"/>
          </w:tcPr>
          <w:p w:rsidR="00CF46D7" w:rsidRPr="008963A6" w:rsidRDefault="00CF46D7" w:rsidP="00CF46D7">
            <w:pPr>
              <w:jc w:val="both"/>
            </w:pPr>
            <w:r w:rsidRPr="008963A6">
              <w:t>Тема выступления</w:t>
            </w:r>
          </w:p>
        </w:tc>
        <w:tc>
          <w:tcPr>
            <w:tcW w:w="1579" w:type="dxa"/>
          </w:tcPr>
          <w:p w:rsidR="00CF46D7" w:rsidRPr="008963A6" w:rsidRDefault="00CF46D7" w:rsidP="00CF46D7">
            <w:pPr>
              <w:jc w:val="both"/>
            </w:pPr>
            <w:r w:rsidRPr="008963A6">
              <w:t>Дата</w:t>
            </w:r>
          </w:p>
        </w:tc>
      </w:tr>
      <w:tr w:rsidR="00CF46D7" w:rsidRPr="008963A6" w:rsidTr="00CF46D7">
        <w:tc>
          <w:tcPr>
            <w:tcW w:w="1895" w:type="dxa"/>
          </w:tcPr>
          <w:p w:rsidR="00CF46D7" w:rsidRPr="008963A6" w:rsidRDefault="00FA3827" w:rsidP="00CF46D7">
            <w:pPr>
              <w:jc w:val="both"/>
            </w:pPr>
            <w:r w:rsidRPr="008963A6">
              <w:lastRenderedPageBreak/>
              <w:t>Учителя ШМО начальных классов</w:t>
            </w:r>
          </w:p>
        </w:tc>
        <w:tc>
          <w:tcPr>
            <w:tcW w:w="1970" w:type="dxa"/>
          </w:tcPr>
          <w:p w:rsidR="00CF46D7" w:rsidRPr="008963A6" w:rsidRDefault="00FA3827" w:rsidP="00CF46D7">
            <w:pPr>
              <w:jc w:val="both"/>
            </w:pPr>
            <w:r w:rsidRPr="008963A6">
              <w:t>Неделя педагогического мастерства</w:t>
            </w:r>
          </w:p>
        </w:tc>
        <w:tc>
          <w:tcPr>
            <w:tcW w:w="4128" w:type="dxa"/>
          </w:tcPr>
          <w:p w:rsidR="00CF46D7" w:rsidRPr="008963A6" w:rsidRDefault="00FA3827" w:rsidP="00CF46D7">
            <w:pPr>
              <w:jc w:val="both"/>
            </w:pPr>
            <w:r w:rsidRPr="008963A6">
              <w:t>«Формирование личности школьника через воспитательный потенциал урока»</w:t>
            </w:r>
          </w:p>
        </w:tc>
        <w:tc>
          <w:tcPr>
            <w:tcW w:w="1579" w:type="dxa"/>
          </w:tcPr>
          <w:p w:rsidR="00CF46D7" w:rsidRPr="008963A6" w:rsidRDefault="00FA3827" w:rsidP="00CF46D7">
            <w:pPr>
              <w:jc w:val="both"/>
            </w:pPr>
            <w:r w:rsidRPr="008963A6">
              <w:t>02.02-15.02.2023</w:t>
            </w:r>
          </w:p>
        </w:tc>
      </w:tr>
      <w:tr w:rsidR="00FA3827" w:rsidRPr="008963A6" w:rsidTr="00CF46D7">
        <w:tc>
          <w:tcPr>
            <w:tcW w:w="1895" w:type="dxa"/>
          </w:tcPr>
          <w:p w:rsidR="00FA3827" w:rsidRPr="008963A6" w:rsidRDefault="00FA3827" w:rsidP="00CF46D7">
            <w:pPr>
              <w:jc w:val="both"/>
            </w:pPr>
            <w:r w:rsidRPr="008963A6">
              <w:t>Учителя ШМО начальных классов</w:t>
            </w:r>
          </w:p>
        </w:tc>
        <w:tc>
          <w:tcPr>
            <w:tcW w:w="1970" w:type="dxa"/>
          </w:tcPr>
          <w:p w:rsidR="00FA3827" w:rsidRPr="008963A6" w:rsidRDefault="00FA3827" w:rsidP="00CF46D7">
            <w:pPr>
              <w:jc w:val="both"/>
            </w:pPr>
            <w:r w:rsidRPr="008963A6">
              <w:t xml:space="preserve">Олимпиады по предметам </w:t>
            </w:r>
          </w:p>
        </w:tc>
        <w:tc>
          <w:tcPr>
            <w:tcW w:w="4128" w:type="dxa"/>
          </w:tcPr>
          <w:p w:rsidR="00FA3827" w:rsidRPr="008963A6" w:rsidRDefault="00FA3827" w:rsidP="00CF46D7">
            <w:pPr>
              <w:jc w:val="both"/>
            </w:pPr>
            <w:r w:rsidRPr="008963A6">
              <w:t>Составление предметных олимпиад</w:t>
            </w:r>
          </w:p>
        </w:tc>
        <w:tc>
          <w:tcPr>
            <w:tcW w:w="1579" w:type="dxa"/>
          </w:tcPr>
          <w:p w:rsidR="00FA3827" w:rsidRPr="008963A6" w:rsidRDefault="00FA3827" w:rsidP="00CF46D7">
            <w:pPr>
              <w:jc w:val="both"/>
            </w:pPr>
            <w:r w:rsidRPr="008963A6">
              <w:t>В течение года</w:t>
            </w:r>
          </w:p>
        </w:tc>
      </w:tr>
      <w:tr w:rsidR="00FA3827" w:rsidRPr="008963A6" w:rsidTr="00CF46D7">
        <w:tc>
          <w:tcPr>
            <w:tcW w:w="1895" w:type="dxa"/>
          </w:tcPr>
          <w:p w:rsidR="00FA3827" w:rsidRPr="008963A6" w:rsidRDefault="00FA3827" w:rsidP="00FA3827">
            <w:pPr>
              <w:jc w:val="center"/>
            </w:pPr>
            <w:r w:rsidRPr="008963A6">
              <w:t>Гаврюшкина Н.Е.</w:t>
            </w:r>
          </w:p>
        </w:tc>
        <w:tc>
          <w:tcPr>
            <w:tcW w:w="1970" w:type="dxa"/>
          </w:tcPr>
          <w:p w:rsidR="00FA3827" w:rsidRPr="008963A6" w:rsidRDefault="00FA3827" w:rsidP="00CF46D7">
            <w:pPr>
              <w:jc w:val="both"/>
            </w:pPr>
            <w:r w:rsidRPr="008963A6">
              <w:t>ШМО начальных классов</w:t>
            </w:r>
          </w:p>
        </w:tc>
        <w:tc>
          <w:tcPr>
            <w:tcW w:w="4128" w:type="dxa"/>
          </w:tcPr>
          <w:p w:rsidR="00FA3827" w:rsidRPr="008963A6" w:rsidRDefault="00FA3827" w:rsidP="00CF46D7">
            <w:pPr>
              <w:jc w:val="both"/>
            </w:pPr>
            <w:proofErr w:type="gramStart"/>
            <w:r w:rsidRPr="008963A6">
              <w:t>«Формирование функциональной грамотности обучающихся на уроках и во внеурочной деятельности</w:t>
            </w:r>
            <w:proofErr w:type="gramEnd"/>
          </w:p>
        </w:tc>
        <w:tc>
          <w:tcPr>
            <w:tcW w:w="1579" w:type="dxa"/>
          </w:tcPr>
          <w:p w:rsidR="00FA3827" w:rsidRPr="008963A6" w:rsidRDefault="00FA3827" w:rsidP="00FA3827">
            <w:pPr>
              <w:jc w:val="both"/>
            </w:pPr>
            <w:r w:rsidRPr="008963A6">
              <w:t>03.11.2022</w:t>
            </w:r>
          </w:p>
          <w:p w:rsidR="00FA3827" w:rsidRPr="008963A6" w:rsidRDefault="00FA3827" w:rsidP="00CF46D7">
            <w:pPr>
              <w:jc w:val="both"/>
            </w:pPr>
          </w:p>
        </w:tc>
      </w:tr>
      <w:tr w:rsidR="00FA3827" w:rsidRPr="008963A6" w:rsidTr="00CF46D7">
        <w:tc>
          <w:tcPr>
            <w:tcW w:w="1895" w:type="dxa"/>
          </w:tcPr>
          <w:p w:rsidR="00FA3827" w:rsidRPr="008963A6" w:rsidRDefault="00FA3827" w:rsidP="00CF46D7">
            <w:pPr>
              <w:jc w:val="both"/>
            </w:pPr>
            <w:r w:rsidRPr="008963A6">
              <w:t>Демина С.М.</w:t>
            </w:r>
          </w:p>
        </w:tc>
        <w:tc>
          <w:tcPr>
            <w:tcW w:w="1970" w:type="dxa"/>
          </w:tcPr>
          <w:p w:rsidR="00FA3827" w:rsidRPr="008963A6" w:rsidRDefault="00FA3827" w:rsidP="00CF46D7">
            <w:pPr>
              <w:jc w:val="both"/>
            </w:pPr>
            <w:r w:rsidRPr="008963A6">
              <w:t>ШМО начальных классов</w:t>
            </w:r>
          </w:p>
        </w:tc>
        <w:tc>
          <w:tcPr>
            <w:tcW w:w="4128" w:type="dxa"/>
          </w:tcPr>
          <w:p w:rsidR="00FA3827" w:rsidRPr="008963A6" w:rsidRDefault="00FA3827" w:rsidP="00CF46D7">
            <w:pPr>
              <w:jc w:val="both"/>
            </w:pPr>
            <w:r w:rsidRPr="008963A6">
              <w:t>«Формирование личности школьника через воспитательный потенциал урока»</w:t>
            </w:r>
          </w:p>
        </w:tc>
        <w:tc>
          <w:tcPr>
            <w:tcW w:w="1579" w:type="dxa"/>
          </w:tcPr>
          <w:p w:rsidR="00FA3827" w:rsidRPr="008963A6" w:rsidRDefault="00FA3827" w:rsidP="00CF46D7">
            <w:pPr>
              <w:jc w:val="both"/>
            </w:pPr>
            <w:r w:rsidRPr="008963A6">
              <w:t>18.01.2023</w:t>
            </w:r>
          </w:p>
        </w:tc>
      </w:tr>
      <w:tr w:rsidR="00FA3827" w:rsidRPr="008963A6" w:rsidTr="00CF46D7">
        <w:tc>
          <w:tcPr>
            <w:tcW w:w="1895" w:type="dxa"/>
          </w:tcPr>
          <w:p w:rsidR="00FA3827" w:rsidRPr="008963A6" w:rsidRDefault="00FA3827" w:rsidP="00CF46D7">
            <w:pPr>
              <w:jc w:val="both"/>
            </w:pPr>
            <w:proofErr w:type="spellStart"/>
            <w:r w:rsidRPr="008963A6">
              <w:t>Нагайцева</w:t>
            </w:r>
            <w:proofErr w:type="spellEnd"/>
            <w:r w:rsidRPr="008963A6">
              <w:t xml:space="preserve"> И.В.</w:t>
            </w:r>
          </w:p>
        </w:tc>
        <w:tc>
          <w:tcPr>
            <w:tcW w:w="1970" w:type="dxa"/>
          </w:tcPr>
          <w:p w:rsidR="00FA3827" w:rsidRPr="008963A6" w:rsidRDefault="00FA3827" w:rsidP="00CF46D7">
            <w:pPr>
              <w:jc w:val="both"/>
            </w:pPr>
            <w:r w:rsidRPr="008963A6">
              <w:t>ШМО начальных классов</w:t>
            </w:r>
          </w:p>
        </w:tc>
        <w:tc>
          <w:tcPr>
            <w:tcW w:w="4128" w:type="dxa"/>
          </w:tcPr>
          <w:p w:rsidR="00FA3827" w:rsidRPr="008963A6" w:rsidRDefault="00FA3827" w:rsidP="00CF46D7">
            <w:pPr>
              <w:jc w:val="both"/>
            </w:pPr>
            <w:r w:rsidRPr="008963A6">
              <w:t>«Особенности структуры урока в начальной школе в соответствии ФГОС НОО»</w:t>
            </w:r>
          </w:p>
        </w:tc>
        <w:tc>
          <w:tcPr>
            <w:tcW w:w="1579" w:type="dxa"/>
          </w:tcPr>
          <w:p w:rsidR="00FA3827" w:rsidRPr="008963A6" w:rsidRDefault="002B3BDB" w:rsidP="00CF46D7">
            <w:pPr>
              <w:jc w:val="both"/>
            </w:pPr>
            <w:r w:rsidRPr="008963A6">
              <w:t>18.01.2023</w:t>
            </w:r>
          </w:p>
        </w:tc>
      </w:tr>
      <w:tr w:rsidR="002B3BDB" w:rsidRPr="008963A6" w:rsidTr="00CF46D7">
        <w:tc>
          <w:tcPr>
            <w:tcW w:w="1895" w:type="dxa"/>
          </w:tcPr>
          <w:p w:rsidR="002B3BDB" w:rsidRPr="008963A6" w:rsidRDefault="002B3BDB" w:rsidP="002B3BDB">
            <w:pPr>
              <w:jc w:val="both"/>
            </w:pPr>
            <w:proofErr w:type="spellStart"/>
            <w:r w:rsidRPr="008963A6">
              <w:t>Вирц</w:t>
            </w:r>
            <w:proofErr w:type="spellEnd"/>
            <w:r w:rsidRPr="008963A6">
              <w:t xml:space="preserve"> Н. А.</w:t>
            </w:r>
          </w:p>
          <w:p w:rsidR="002B3BDB" w:rsidRPr="008963A6" w:rsidRDefault="002B3BDB" w:rsidP="002B3BDB">
            <w:pPr>
              <w:jc w:val="both"/>
            </w:pPr>
            <w:r w:rsidRPr="008963A6">
              <w:t>Дорофеева И.В.</w:t>
            </w:r>
          </w:p>
          <w:p w:rsidR="002B3BDB" w:rsidRPr="008963A6" w:rsidRDefault="002B3BDB" w:rsidP="002B3BDB">
            <w:pPr>
              <w:jc w:val="both"/>
            </w:pPr>
            <w:r w:rsidRPr="008963A6">
              <w:t>Дрозд Т. Н.</w:t>
            </w:r>
          </w:p>
          <w:p w:rsidR="002B3BDB" w:rsidRPr="008963A6" w:rsidRDefault="002B3BDB" w:rsidP="002B3BDB">
            <w:pPr>
              <w:jc w:val="both"/>
            </w:pPr>
            <w:r w:rsidRPr="008963A6">
              <w:t>Завьялова Л. А.</w:t>
            </w:r>
          </w:p>
          <w:p w:rsidR="002B3BDB" w:rsidRPr="008963A6" w:rsidRDefault="002B3BDB" w:rsidP="002B3BDB">
            <w:pPr>
              <w:jc w:val="both"/>
            </w:pPr>
            <w:r w:rsidRPr="008963A6">
              <w:t>Кошелева Т. С.</w:t>
            </w:r>
          </w:p>
          <w:p w:rsidR="002B3BDB" w:rsidRPr="008963A6" w:rsidRDefault="002B3BDB" w:rsidP="002B3BDB">
            <w:pPr>
              <w:jc w:val="both"/>
            </w:pPr>
            <w:r w:rsidRPr="008963A6">
              <w:t>Пажитнова Е.Е.</w:t>
            </w:r>
          </w:p>
          <w:p w:rsidR="002B3BDB" w:rsidRPr="008963A6" w:rsidRDefault="002B3BDB" w:rsidP="002B3BDB">
            <w:pPr>
              <w:jc w:val="both"/>
            </w:pPr>
            <w:r w:rsidRPr="008963A6">
              <w:t>Романова Л. Н.</w:t>
            </w:r>
          </w:p>
          <w:p w:rsidR="002B3BDB" w:rsidRPr="008963A6" w:rsidRDefault="002B3BDB" w:rsidP="002B3BDB">
            <w:pPr>
              <w:jc w:val="both"/>
            </w:pPr>
            <w:r w:rsidRPr="008963A6">
              <w:t>Уткина Е. В.</w:t>
            </w:r>
          </w:p>
          <w:p w:rsidR="002B3BDB" w:rsidRPr="008963A6" w:rsidRDefault="002B3BDB" w:rsidP="002B3BDB">
            <w:pPr>
              <w:jc w:val="both"/>
            </w:pPr>
            <w:r w:rsidRPr="008963A6">
              <w:t>Щукина А. С.</w:t>
            </w:r>
          </w:p>
        </w:tc>
        <w:tc>
          <w:tcPr>
            <w:tcW w:w="1970" w:type="dxa"/>
          </w:tcPr>
          <w:p w:rsidR="002B3BDB" w:rsidRPr="008963A6" w:rsidRDefault="002B3BDB" w:rsidP="00CF46D7">
            <w:pPr>
              <w:jc w:val="both"/>
            </w:pPr>
            <w:r w:rsidRPr="008963A6">
              <w:t>ШМО начальных классов</w:t>
            </w:r>
          </w:p>
        </w:tc>
        <w:tc>
          <w:tcPr>
            <w:tcW w:w="4128" w:type="dxa"/>
          </w:tcPr>
          <w:p w:rsidR="002B3BDB" w:rsidRPr="008963A6" w:rsidRDefault="002B3BDB" w:rsidP="00CF46D7">
            <w:pPr>
              <w:jc w:val="both"/>
            </w:pPr>
            <w:r w:rsidRPr="008963A6">
              <w:t>Выступление по теме самообразования.</w:t>
            </w:r>
          </w:p>
        </w:tc>
        <w:tc>
          <w:tcPr>
            <w:tcW w:w="1579" w:type="dxa"/>
          </w:tcPr>
          <w:p w:rsidR="002B3BDB" w:rsidRPr="008963A6" w:rsidRDefault="002B3BDB" w:rsidP="00CF46D7">
            <w:pPr>
              <w:jc w:val="both"/>
            </w:pPr>
            <w:r w:rsidRPr="008963A6">
              <w:t>29.05.2023</w:t>
            </w:r>
          </w:p>
        </w:tc>
      </w:tr>
    </w:tbl>
    <w:p w:rsidR="00CF46D7" w:rsidRPr="008963A6" w:rsidRDefault="00CF46D7" w:rsidP="00CF46D7"/>
    <w:p w:rsidR="00CF46D7" w:rsidRPr="008963A6" w:rsidRDefault="00CF46D7" w:rsidP="00CF46D7">
      <w:pPr>
        <w:jc w:val="center"/>
        <w:rPr>
          <w:b/>
        </w:rPr>
      </w:pPr>
      <w:r w:rsidRPr="008963A6">
        <w:rPr>
          <w:b/>
        </w:rPr>
        <w:t>Участие в профессиональных конкурсах</w:t>
      </w:r>
    </w:p>
    <w:p w:rsidR="00DD5F5E" w:rsidRPr="008963A6" w:rsidRDefault="00DD5F5E" w:rsidP="00CF46D7">
      <w:pPr>
        <w:jc w:val="center"/>
        <w:rPr>
          <w:b/>
        </w:rPr>
      </w:pP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4558"/>
        <w:gridCol w:w="2126"/>
        <w:gridCol w:w="2835"/>
      </w:tblGrid>
      <w:tr w:rsidR="00CF46D7" w:rsidRPr="008963A6" w:rsidTr="00CF46D7"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6D7" w:rsidRPr="008963A6" w:rsidRDefault="00CF46D7" w:rsidP="00CF46D7">
            <w:pPr>
              <w:snapToGrid w:val="0"/>
              <w:jc w:val="center"/>
            </w:pPr>
            <w:r w:rsidRPr="008963A6">
              <w:t>Название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6D7" w:rsidRPr="008963A6" w:rsidRDefault="00CF46D7" w:rsidP="00CF46D7">
            <w:pPr>
              <w:snapToGrid w:val="0"/>
              <w:jc w:val="center"/>
            </w:pPr>
            <w:r w:rsidRPr="008963A6">
              <w:t>Количество участников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D7" w:rsidRPr="008963A6" w:rsidRDefault="00CF46D7" w:rsidP="00CF46D7">
            <w:pPr>
              <w:snapToGrid w:val="0"/>
              <w:jc w:val="center"/>
            </w:pPr>
            <w:r w:rsidRPr="008963A6">
              <w:t>Результат</w:t>
            </w:r>
          </w:p>
          <w:p w:rsidR="00CF46D7" w:rsidRPr="008963A6" w:rsidRDefault="00CF46D7" w:rsidP="00CF46D7">
            <w:pPr>
              <w:snapToGrid w:val="0"/>
              <w:jc w:val="center"/>
            </w:pPr>
            <w:r w:rsidRPr="008963A6">
              <w:t>(кратко ФИО, награда)</w:t>
            </w:r>
          </w:p>
        </w:tc>
      </w:tr>
      <w:tr w:rsidR="009F66FB" w:rsidRPr="008963A6" w:rsidTr="00CF46D7"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6FB" w:rsidRPr="008963A6" w:rsidRDefault="009F66FB" w:rsidP="005531FF">
            <w:r w:rsidRPr="008963A6">
              <w:t xml:space="preserve">МКЦ «Управление образования Администрации </w:t>
            </w:r>
            <w:proofErr w:type="spellStart"/>
            <w:r w:rsidRPr="008963A6">
              <w:t>г</w:t>
            </w:r>
            <w:proofErr w:type="gramStart"/>
            <w:r w:rsidRPr="008963A6">
              <w:t>.Б</w:t>
            </w:r>
            <w:proofErr w:type="gramEnd"/>
            <w:r w:rsidRPr="008963A6">
              <w:t>ийска</w:t>
            </w:r>
            <w:proofErr w:type="spellEnd"/>
            <w:r w:rsidRPr="008963A6">
              <w:t xml:space="preserve"> и МБОУ ДО «Детский эколого-туристический центр» конкурс «Природа вокруг нас»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6FB" w:rsidRPr="008963A6" w:rsidRDefault="009F66FB" w:rsidP="005531FF">
            <w:r w:rsidRPr="008963A6">
              <w:t>Пажитнова Е.Е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6FB" w:rsidRPr="008963A6" w:rsidRDefault="009F66FB" w:rsidP="005531FF">
            <w:r w:rsidRPr="008963A6">
              <w:t>Призёр 3 место</w:t>
            </w:r>
          </w:p>
          <w:p w:rsidR="009F66FB" w:rsidRPr="008963A6" w:rsidRDefault="009F66FB" w:rsidP="005531FF"/>
        </w:tc>
      </w:tr>
      <w:tr w:rsidR="009F66FB" w:rsidRPr="008963A6" w:rsidTr="00CF46D7"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6FB" w:rsidRPr="008963A6" w:rsidRDefault="009F66FB" w:rsidP="005531FF">
            <w:r w:rsidRPr="008963A6">
              <w:t>Заочный этап регионального конкурса «Молодой педагог + наставник»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6FB" w:rsidRPr="008963A6" w:rsidRDefault="009F66FB" w:rsidP="005531FF">
            <w:r w:rsidRPr="008963A6">
              <w:t>Пажитнова Е.Е., Щукина А.С.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6FB" w:rsidRPr="008963A6" w:rsidRDefault="009F66FB" w:rsidP="005531FF">
            <w:r w:rsidRPr="008963A6">
              <w:t>Сертификат участника</w:t>
            </w:r>
          </w:p>
        </w:tc>
      </w:tr>
      <w:tr w:rsidR="009F66FB" w:rsidRPr="008963A6" w:rsidTr="00CF46D7"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6FB" w:rsidRPr="008963A6" w:rsidRDefault="009F66FB" w:rsidP="005531FF">
            <w:r w:rsidRPr="008963A6">
              <w:t>Всероссийский форум «Педагоги России»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6FB" w:rsidRPr="008963A6" w:rsidRDefault="009F66FB" w:rsidP="005531FF">
            <w:r w:rsidRPr="008963A6">
              <w:t>Пажитнова Е.Е.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6FB" w:rsidRPr="008963A6" w:rsidRDefault="009F66FB" w:rsidP="005531FF">
            <w:r w:rsidRPr="008963A6">
              <w:t>Сертификат участника</w:t>
            </w:r>
          </w:p>
        </w:tc>
      </w:tr>
      <w:tr w:rsidR="009F66FB" w:rsidRPr="008963A6" w:rsidTr="00CF46D7"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6FB" w:rsidRPr="008963A6" w:rsidRDefault="009F66FB" w:rsidP="00CF46D7">
            <w:r w:rsidRPr="008963A6">
              <w:t>Всероссийский профессиональный</w:t>
            </w:r>
            <w:r w:rsidRPr="008963A6">
              <w:rPr>
                <w:spacing w:val="1"/>
              </w:rPr>
              <w:t xml:space="preserve"> </w:t>
            </w:r>
            <w:r w:rsidRPr="008963A6">
              <w:t>конкурс</w:t>
            </w:r>
            <w:r w:rsidRPr="008963A6">
              <w:rPr>
                <w:spacing w:val="1"/>
              </w:rPr>
              <w:t xml:space="preserve"> </w:t>
            </w:r>
            <w:r w:rsidRPr="008963A6">
              <w:t>«Первый</w:t>
            </w:r>
            <w:r w:rsidRPr="008963A6">
              <w:rPr>
                <w:spacing w:val="1"/>
              </w:rPr>
              <w:t xml:space="preserve"> </w:t>
            </w:r>
            <w:r w:rsidRPr="008963A6">
              <w:t>учитель»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6FB" w:rsidRPr="008963A6" w:rsidRDefault="009F66FB" w:rsidP="00CF46D7">
            <w:proofErr w:type="spellStart"/>
            <w:r w:rsidRPr="008963A6">
              <w:t>Нагайцева</w:t>
            </w:r>
            <w:proofErr w:type="spellEnd"/>
            <w:r w:rsidRPr="008963A6">
              <w:t xml:space="preserve"> И.В.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6FB" w:rsidRPr="008963A6" w:rsidRDefault="009F66FB" w:rsidP="00CF46D7">
            <w:r w:rsidRPr="008963A6">
              <w:t>Сертификат участника</w:t>
            </w:r>
          </w:p>
        </w:tc>
      </w:tr>
      <w:tr w:rsidR="009F66FB" w:rsidRPr="008963A6" w:rsidTr="00CF46D7"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6FB" w:rsidRPr="008963A6" w:rsidRDefault="009F66FB" w:rsidP="00CF46D7">
            <w:pPr>
              <w:contextualSpacing/>
              <w:rPr>
                <w:lang w:eastAsia="en-US"/>
              </w:rPr>
            </w:pPr>
            <w:r w:rsidRPr="008963A6">
              <w:t xml:space="preserve">МКЦ «Управление образования Администрации </w:t>
            </w:r>
            <w:proofErr w:type="spellStart"/>
            <w:r w:rsidRPr="008963A6">
              <w:t>г</w:t>
            </w:r>
            <w:proofErr w:type="gramStart"/>
            <w:r w:rsidRPr="008963A6">
              <w:t>.Б</w:t>
            </w:r>
            <w:proofErr w:type="gramEnd"/>
            <w:r w:rsidRPr="008963A6">
              <w:t>ийска</w:t>
            </w:r>
            <w:proofErr w:type="spellEnd"/>
            <w:r w:rsidRPr="008963A6">
              <w:t xml:space="preserve"> и МБОУ ДО «Детский эколого-туристический центр» конкурс «Природа вокруг нас»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6FB" w:rsidRPr="008963A6" w:rsidRDefault="009F66FB" w:rsidP="00CF46D7">
            <w:r w:rsidRPr="008963A6">
              <w:t>Дрозд Т.Н.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6FB" w:rsidRPr="008963A6" w:rsidRDefault="009F66FB" w:rsidP="00CF46D7">
            <w:r w:rsidRPr="008963A6">
              <w:t>Победитель 1 место</w:t>
            </w:r>
          </w:p>
        </w:tc>
      </w:tr>
      <w:tr w:rsidR="009F66FB" w:rsidRPr="008963A6" w:rsidTr="00CF46D7"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6FB" w:rsidRPr="008963A6" w:rsidRDefault="009F66FB" w:rsidP="009F66FB">
            <w:pPr>
              <w:spacing w:after="200" w:line="276" w:lineRule="auto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8963A6">
              <w:rPr>
                <w:rFonts w:eastAsiaTheme="minorHAnsi" w:cstheme="minorBidi"/>
                <w:lang w:eastAsia="en-US"/>
              </w:rPr>
              <w:t xml:space="preserve">«Ярмарка педагогических новаций и наставничества», посвященная 200-летию со дня рождения </w:t>
            </w:r>
            <w:proofErr w:type="spellStart"/>
            <w:r w:rsidRPr="008963A6">
              <w:rPr>
                <w:rFonts w:eastAsiaTheme="minorHAnsi" w:cstheme="minorBidi"/>
                <w:lang w:eastAsia="en-US"/>
              </w:rPr>
              <w:t>К.Д.Ушинского</w:t>
            </w:r>
            <w:proofErr w:type="spellEnd"/>
            <w:r w:rsidRPr="008963A6">
              <w:rPr>
                <w:rFonts w:eastAsiaTheme="minorHAnsi" w:cstheme="minorBidi"/>
                <w:lang w:eastAsia="en-US"/>
              </w:rPr>
              <w:t xml:space="preserve"> </w:t>
            </w:r>
          </w:p>
          <w:p w:rsidR="009F66FB" w:rsidRPr="008963A6" w:rsidRDefault="009F66FB" w:rsidP="00CF46D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6FB" w:rsidRPr="008963A6" w:rsidRDefault="009F66FB">
            <w:r w:rsidRPr="008963A6">
              <w:t>Дрозд Т.Н.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6FB" w:rsidRPr="008963A6" w:rsidRDefault="007820D5" w:rsidP="00CF46D7">
            <w:r w:rsidRPr="008963A6">
              <w:t>Сертификат участника</w:t>
            </w:r>
          </w:p>
        </w:tc>
      </w:tr>
      <w:tr w:rsidR="009F66FB" w:rsidRPr="008963A6" w:rsidTr="00CF46D7"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6FB" w:rsidRPr="008963A6" w:rsidRDefault="009F66FB" w:rsidP="009F66FB">
            <w:pPr>
              <w:spacing w:after="200" w:line="276" w:lineRule="auto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8963A6">
              <w:rPr>
                <w:rFonts w:eastAsiaTheme="minorHAnsi" w:cstheme="minorBidi"/>
                <w:lang w:eastAsia="en-US"/>
              </w:rPr>
              <w:t xml:space="preserve">Всероссийский творческий конкурс «Педагог-Эксперт, </w:t>
            </w:r>
          </w:p>
          <w:p w:rsidR="009F66FB" w:rsidRPr="008963A6" w:rsidRDefault="009F66FB" w:rsidP="00CF46D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6FB" w:rsidRPr="008963A6" w:rsidRDefault="009F66FB">
            <w:r w:rsidRPr="008963A6">
              <w:t>Дрозд Т.Н.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6FB" w:rsidRPr="008963A6" w:rsidRDefault="009F66FB" w:rsidP="00CF46D7">
            <w:r w:rsidRPr="008963A6">
              <w:rPr>
                <w:rFonts w:eastAsiaTheme="minorHAnsi" w:cstheme="minorBidi"/>
                <w:lang w:eastAsia="en-US"/>
              </w:rPr>
              <w:t>диплом 1 степени</w:t>
            </w:r>
          </w:p>
        </w:tc>
      </w:tr>
      <w:tr w:rsidR="009F66FB" w:rsidRPr="008963A6" w:rsidTr="00CF46D7"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6FB" w:rsidRPr="008963A6" w:rsidRDefault="009F66FB" w:rsidP="009F66FB">
            <w:pPr>
              <w:spacing w:after="200" w:line="276" w:lineRule="auto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8963A6">
              <w:rPr>
                <w:rFonts w:eastAsiaTheme="minorHAnsi" w:cstheme="minorBidi"/>
                <w:lang w:eastAsia="en-US"/>
              </w:rPr>
              <w:t xml:space="preserve">Тестирование «Начальное общее образование. Теория и методика </w:t>
            </w:r>
            <w:r w:rsidRPr="008963A6">
              <w:rPr>
                <w:rFonts w:eastAsiaTheme="minorHAnsi" w:cstheme="minorBidi"/>
                <w:lang w:eastAsia="en-US"/>
              </w:rPr>
              <w:lastRenderedPageBreak/>
              <w:t xml:space="preserve">обучения» </w:t>
            </w:r>
          </w:p>
          <w:p w:rsidR="009F66FB" w:rsidRPr="008963A6" w:rsidRDefault="009F66FB" w:rsidP="00CF46D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6FB" w:rsidRPr="008963A6" w:rsidRDefault="009F66FB">
            <w:r w:rsidRPr="008963A6">
              <w:lastRenderedPageBreak/>
              <w:t>Дрозд Т.Н.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6FB" w:rsidRPr="008963A6" w:rsidRDefault="009F66FB" w:rsidP="00CF46D7">
            <w:r w:rsidRPr="008963A6">
              <w:rPr>
                <w:rFonts w:eastAsiaTheme="minorHAnsi" w:cstheme="minorBidi"/>
                <w:lang w:eastAsia="en-US"/>
              </w:rPr>
              <w:t>диплом 1 степени</w:t>
            </w:r>
          </w:p>
        </w:tc>
      </w:tr>
      <w:tr w:rsidR="009F66FB" w:rsidRPr="008963A6" w:rsidTr="00CF46D7"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6FB" w:rsidRPr="008963A6" w:rsidRDefault="009F66FB" w:rsidP="009F66FB">
            <w:pPr>
              <w:spacing w:after="200" w:line="276" w:lineRule="auto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8963A6">
              <w:rPr>
                <w:rFonts w:eastAsiaTheme="minorHAnsi" w:cstheme="minorBidi"/>
                <w:lang w:eastAsia="en-US"/>
              </w:rPr>
              <w:lastRenderedPageBreak/>
              <w:t xml:space="preserve">Интернет-олимпиада по русскому языку «Тайны русского языка» </w:t>
            </w:r>
          </w:p>
          <w:p w:rsidR="009F66FB" w:rsidRPr="008963A6" w:rsidRDefault="009F66FB" w:rsidP="00CF46D7">
            <w:pPr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6FB" w:rsidRPr="008963A6" w:rsidRDefault="009F66FB">
            <w:r w:rsidRPr="008963A6">
              <w:t>Дрозд Т.Н.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6FB" w:rsidRPr="008963A6" w:rsidRDefault="009F66FB" w:rsidP="00CF46D7">
            <w:r w:rsidRPr="008963A6">
              <w:rPr>
                <w:rFonts w:eastAsiaTheme="minorHAnsi" w:cstheme="minorBidi"/>
                <w:lang w:eastAsia="en-US"/>
              </w:rPr>
              <w:t>диплом 1 место</w:t>
            </w:r>
          </w:p>
        </w:tc>
      </w:tr>
      <w:tr w:rsidR="009F66FB" w:rsidRPr="008963A6" w:rsidTr="00CF46D7"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6FB" w:rsidRPr="008963A6" w:rsidRDefault="009F66FB" w:rsidP="009F66FB">
            <w:pPr>
              <w:spacing w:after="200" w:line="276" w:lineRule="auto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8963A6">
              <w:rPr>
                <w:rFonts w:eastAsiaTheme="minorHAnsi" w:cstheme="minorBidi"/>
                <w:lang w:eastAsia="en-US"/>
              </w:rPr>
              <w:t xml:space="preserve">«Ярмарка педагогических новаций и наставничества», посвященная 200-летию со дня рождения </w:t>
            </w:r>
            <w:proofErr w:type="spellStart"/>
            <w:r w:rsidRPr="008963A6">
              <w:rPr>
                <w:rFonts w:eastAsiaTheme="minorHAnsi" w:cstheme="minorBidi"/>
                <w:lang w:eastAsia="en-US"/>
              </w:rPr>
              <w:t>К.Д.Ушинского</w:t>
            </w:r>
            <w:proofErr w:type="spellEnd"/>
            <w:r w:rsidRPr="008963A6">
              <w:rPr>
                <w:rFonts w:eastAsiaTheme="minorHAnsi" w:cstheme="minorBidi"/>
                <w:lang w:eastAsia="en-US"/>
              </w:rPr>
              <w:t xml:space="preserve"> </w:t>
            </w:r>
          </w:p>
          <w:p w:rsidR="009F66FB" w:rsidRPr="008963A6" w:rsidRDefault="009F66FB" w:rsidP="00CF46D7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6FB" w:rsidRPr="008963A6" w:rsidRDefault="009F66FB" w:rsidP="00CF46D7">
            <w:pPr>
              <w:jc w:val="center"/>
              <w:rPr>
                <w:lang w:eastAsia="en-US"/>
              </w:rPr>
            </w:pPr>
            <w:r w:rsidRPr="008963A6">
              <w:rPr>
                <w:lang w:eastAsia="en-US"/>
              </w:rPr>
              <w:t>Гаврюшкина Н.Е.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6FB" w:rsidRPr="008963A6" w:rsidRDefault="007820D5" w:rsidP="009F66FB">
            <w:pPr>
              <w:rPr>
                <w:lang w:eastAsia="en-US"/>
              </w:rPr>
            </w:pPr>
            <w:r w:rsidRPr="008963A6">
              <w:t>Сертификат участника</w:t>
            </w:r>
          </w:p>
        </w:tc>
      </w:tr>
      <w:tr w:rsidR="00010D9C" w:rsidRPr="008963A6" w:rsidTr="00CF46D7"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D9C" w:rsidRPr="008963A6" w:rsidRDefault="00010D9C" w:rsidP="00BD7913">
            <w:pPr>
              <w:widowControl w:val="0"/>
              <w:suppressAutoHyphens/>
              <w:rPr>
                <w:shd w:val="clear" w:color="auto" w:fill="FAFAFA"/>
                <w:lang w:eastAsia="en-US"/>
              </w:rPr>
            </w:pPr>
            <w:proofErr w:type="gramStart"/>
            <w:r w:rsidRPr="008963A6">
              <w:rPr>
                <w:shd w:val="clear" w:color="auto" w:fill="FAFAFA"/>
                <w:lang w:eastAsia="en-US"/>
              </w:rPr>
              <w:t>Всероссийская</w:t>
            </w:r>
            <w:proofErr w:type="gramEnd"/>
            <w:r w:rsidRPr="008963A6">
              <w:rPr>
                <w:shd w:val="clear" w:color="auto" w:fill="FAFAFA"/>
                <w:lang w:eastAsia="en-US"/>
              </w:rPr>
              <w:t xml:space="preserve"> блиц-олимпиада «Время знаний»</w:t>
            </w:r>
            <w:r w:rsidR="00BD7913" w:rsidRPr="008963A6">
              <w:rPr>
                <w:shd w:val="clear" w:color="auto" w:fill="FAFAFA"/>
                <w:lang w:eastAsia="en-US"/>
              </w:rPr>
              <w:t xml:space="preserve"> Требование к современному уроку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D9C" w:rsidRPr="008963A6" w:rsidRDefault="00010D9C">
            <w:r w:rsidRPr="008963A6">
              <w:rPr>
                <w:lang w:eastAsia="en-US"/>
              </w:rPr>
              <w:t>Гаврюшкина Н.Е.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D9C" w:rsidRPr="008963A6" w:rsidRDefault="00010D9C" w:rsidP="00010D9C">
            <w:pPr>
              <w:rPr>
                <w:lang w:eastAsia="en-US"/>
              </w:rPr>
            </w:pPr>
            <w:r w:rsidRPr="008963A6">
              <w:rPr>
                <w:lang w:eastAsia="en-US"/>
              </w:rPr>
              <w:t>Победитель 1 место</w:t>
            </w:r>
          </w:p>
        </w:tc>
      </w:tr>
      <w:tr w:rsidR="00010D9C" w:rsidRPr="008963A6" w:rsidTr="00CF46D7"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D9C" w:rsidRPr="008963A6" w:rsidRDefault="00010D9C" w:rsidP="00CF46D7">
            <w:r w:rsidRPr="008963A6">
              <w:t>Всероссийский педагогический конкурс</w:t>
            </w:r>
          </w:p>
          <w:p w:rsidR="00010D9C" w:rsidRPr="008963A6" w:rsidRDefault="00010D9C" w:rsidP="00CF46D7">
            <w:r w:rsidRPr="008963A6">
              <w:t>«Статья из опыта работы»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D9C" w:rsidRPr="008963A6" w:rsidRDefault="00010D9C">
            <w:r w:rsidRPr="008963A6">
              <w:rPr>
                <w:lang w:eastAsia="en-US"/>
              </w:rPr>
              <w:t>Гаврюшкина Н.Е.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D9C" w:rsidRPr="008963A6" w:rsidRDefault="00010D9C" w:rsidP="00CF46D7">
            <w:r w:rsidRPr="008963A6">
              <w:rPr>
                <w:lang w:eastAsia="en-US"/>
              </w:rPr>
              <w:t>Победитель 1 место</w:t>
            </w:r>
          </w:p>
        </w:tc>
      </w:tr>
      <w:tr w:rsidR="00B35782" w:rsidRPr="008963A6" w:rsidTr="00CF46D7"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782" w:rsidRPr="00B35782" w:rsidRDefault="00B35782" w:rsidP="00CF46D7">
            <w:r w:rsidRPr="00B35782">
              <w:t>Муниципальный заочный конкурс</w:t>
            </w:r>
            <w:r w:rsidRPr="00B35782">
              <w:rPr>
                <w:b/>
              </w:rPr>
              <w:t xml:space="preserve"> </w:t>
            </w:r>
            <w:r w:rsidRPr="00B35782">
              <w:t>«Лучшее школьное методическое объединение»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782" w:rsidRPr="008963A6" w:rsidRDefault="00B35782">
            <w:pPr>
              <w:rPr>
                <w:lang w:eastAsia="en-US"/>
              </w:rPr>
            </w:pPr>
            <w:r>
              <w:rPr>
                <w:lang w:eastAsia="en-US"/>
              </w:rPr>
              <w:t>Гаврюшкина Н.Е.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2" w:rsidRPr="008963A6" w:rsidRDefault="007820D5" w:rsidP="00CF46D7">
            <w:pPr>
              <w:rPr>
                <w:lang w:eastAsia="en-US"/>
              </w:rPr>
            </w:pPr>
            <w:r w:rsidRPr="008963A6">
              <w:t>Сертификат участника</w:t>
            </w:r>
          </w:p>
        </w:tc>
      </w:tr>
      <w:tr w:rsidR="009F66FB" w:rsidRPr="008963A6" w:rsidTr="00CF46D7"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B68" w:rsidRPr="008963A6" w:rsidRDefault="00BD7913" w:rsidP="00CF46D7">
            <w:r w:rsidRPr="008963A6">
              <w:rPr>
                <w:lang w:eastAsia="en-US"/>
              </w:rPr>
              <w:t>Всероссийские олимпиады «</w:t>
            </w:r>
            <w:r w:rsidR="00A93B68" w:rsidRPr="008963A6">
              <w:rPr>
                <w:lang w:eastAsia="en-US"/>
              </w:rPr>
              <w:t>Педагогический кубок»</w:t>
            </w:r>
            <w:r w:rsidRPr="008963A6">
              <w:t xml:space="preserve"> в олимпиаде «Ситуация успеха в учебном процессе»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6FB" w:rsidRPr="008963A6" w:rsidRDefault="00A93B68" w:rsidP="00CF46D7">
            <w:r w:rsidRPr="008963A6">
              <w:t xml:space="preserve">Завьялова </w:t>
            </w:r>
            <w:r w:rsidR="00BD7913" w:rsidRPr="008963A6">
              <w:t>Л.А.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6FB" w:rsidRPr="008963A6" w:rsidRDefault="00BD7913" w:rsidP="00BD7913">
            <w:r w:rsidRPr="008963A6">
              <w:t>Диплом 2 место</w:t>
            </w:r>
          </w:p>
        </w:tc>
      </w:tr>
      <w:tr w:rsidR="00BD7913" w:rsidRPr="008963A6" w:rsidTr="00CF46D7"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913" w:rsidRPr="008963A6" w:rsidRDefault="00BD7913" w:rsidP="005531FF">
            <w:pPr>
              <w:rPr>
                <w:sz w:val="28"/>
                <w:szCs w:val="28"/>
              </w:rPr>
            </w:pPr>
            <w:r w:rsidRPr="008963A6">
              <w:rPr>
                <w:szCs w:val="28"/>
              </w:rPr>
              <w:t>Всероссийская олимпиада «Подари знание» в олимпиаде «Адаптация первоклассников к школе»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913" w:rsidRPr="008963A6" w:rsidRDefault="00BD7913" w:rsidP="00CF46D7">
            <w:r w:rsidRPr="008963A6">
              <w:t>Завьялова Л.А.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13" w:rsidRPr="008963A6" w:rsidRDefault="00BD7913" w:rsidP="00CF46D7">
            <w:r w:rsidRPr="008963A6">
              <w:t>Диплом 1 место</w:t>
            </w:r>
          </w:p>
        </w:tc>
      </w:tr>
    </w:tbl>
    <w:p w:rsidR="00CF46D7" w:rsidRPr="008963A6" w:rsidRDefault="00CF46D7" w:rsidP="00A60D4C">
      <w:pPr>
        <w:rPr>
          <w:rFonts w:eastAsia="Times New Roman"/>
        </w:rPr>
      </w:pPr>
    </w:p>
    <w:p w:rsidR="00CF46D7" w:rsidRPr="008963A6" w:rsidRDefault="00CF46D7" w:rsidP="00A60D4C">
      <w:pPr>
        <w:rPr>
          <w:rFonts w:eastAsia="Times New Roman"/>
        </w:rPr>
      </w:pPr>
    </w:p>
    <w:p w:rsidR="00CF46D7" w:rsidRPr="008963A6" w:rsidRDefault="00CF46D7" w:rsidP="00CF46D7">
      <w:pPr>
        <w:jc w:val="center"/>
        <w:rPr>
          <w:b/>
        </w:rPr>
      </w:pPr>
    </w:p>
    <w:p w:rsidR="00CF46D7" w:rsidRPr="008963A6" w:rsidRDefault="00CF46D7" w:rsidP="00CF46D7">
      <w:pPr>
        <w:jc w:val="center"/>
        <w:rPr>
          <w:b/>
        </w:rPr>
      </w:pPr>
      <w:r w:rsidRPr="008963A6">
        <w:rPr>
          <w:b/>
        </w:rPr>
        <w:t>Публикации</w:t>
      </w:r>
    </w:p>
    <w:p w:rsidR="00CF46D7" w:rsidRPr="008963A6" w:rsidRDefault="00CF46D7" w:rsidP="00CF46D7">
      <w:pPr>
        <w:jc w:val="center"/>
        <w:rPr>
          <w:b/>
        </w:rPr>
      </w:pPr>
    </w:p>
    <w:tbl>
      <w:tblPr>
        <w:tblW w:w="981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001"/>
        <w:gridCol w:w="4394"/>
        <w:gridCol w:w="3423"/>
      </w:tblGrid>
      <w:tr w:rsidR="008963A6" w:rsidRPr="008963A6" w:rsidTr="00D05EBE">
        <w:trPr>
          <w:trHeight w:val="819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EBE" w:rsidRPr="008963A6" w:rsidRDefault="00D05EBE" w:rsidP="00CF46D7">
            <w:pPr>
              <w:snapToGrid w:val="0"/>
              <w:jc w:val="center"/>
            </w:pPr>
            <w:r w:rsidRPr="008963A6">
              <w:t>Ф.И.О. учителя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EBE" w:rsidRPr="008963A6" w:rsidRDefault="00D05EBE" w:rsidP="00CF46D7">
            <w:pPr>
              <w:snapToGrid w:val="0"/>
              <w:jc w:val="center"/>
            </w:pPr>
            <w:r w:rsidRPr="008963A6">
              <w:t>Тема публикации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EBE" w:rsidRPr="008963A6" w:rsidRDefault="00D05EBE" w:rsidP="00CF46D7">
            <w:pPr>
              <w:snapToGrid w:val="0"/>
              <w:jc w:val="center"/>
            </w:pPr>
            <w:r w:rsidRPr="008963A6">
              <w:t>Название сборника, монографии</w:t>
            </w:r>
          </w:p>
        </w:tc>
      </w:tr>
      <w:tr w:rsidR="008963A6" w:rsidRPr="008963A6" w:rsidTr="00D05EBE">
        <w:trPr>
          <w:trHeight w:val="819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EBE" w:rsidRPr="008963A6" w:rsidRDefault="00D05EBE" w:rsidP="009F66FB">
            <w:pPr>
              <w:snapToGrid w:val="0"/>
            </w:pPr>
            <w:r w:rsidRPr="008963A6">
              <w:t>Дрозд Т.Н.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EBE" w:rsidRPr="008963A6" w:rsidRDefault="00D05EBE" w:rsidP="009F66FB">
            <w:pPr>
              <w:widowControl w:val="0"/>
              <w:suppressAutoHyphens/>
              <w:spacing w:after="200" w:line="276" w:lineRule="auto"/>
              <w:contextualSpacing/>
            </w:pPr>
            <w:r w:rsidRPr="008963A6">
              <w:rPr>
                <w:rFonts w:eastAsia="Lucida Sans Unicode"/>
                <w:kern w:val="2"/>
                <w:lang w:eastAsia="hi-IN" w:bidi="hi-IN"/>
              </w:rPr>
              <w:t xml:space="preserve">Публикация авторской разработки «Теория и практика подготовки учащихся 4 классов к ВПР. Виды работ по подготовке к ВПР по «Окружающему миру»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EBE" w:rsidRPr="008963A6" w:rsidRDefault="009F1CCF" w:rsidP="0030114F">
            <w:pPr>
              <w:widowControl w:val="0"/>
              <w:suppressAutoHyphens/>
              <w:spacing w:after="200" w:line="276" w:lineRule="auto"/>
              <w:ind w:left="317"/>
              <w:contextualSpacing/>
              <w:rPr>
                <w:rFonts w:eastAsia="Lucida Sans Unicode"/>
                <w:kern w:val="2"/>
                <w:lang w:eastAsia="hi-IN" w:bidi="hi-IN"/>
              </w:rPr>
            </w:pPr>
            <w:hyperlink r:id="rId7" w:history="1">
              <w:r w:rsidR="00D05EBE" w:rsidRPr="008963A6">
                <w:rPr>
                  <w:rFonts w:eastAsia="Lucida Sans Unicode"/>
                  <w:kern w:val="2"/>
                  <w:u w:val="single"/>
                  <w:lang w:val="en-US" w:eastAsia="hi-IN" w:bidi="hi-IN"/>
                </w:rPr>
                <w:t>https</w:t>
              </w:r>
              <w:r w:rsidR="00D05EBE" w:rsidRPr="008963A6">
                <w:rPr>
                  <w:rFonts w:eastAsia="Lucida Sans Unicode"/>
                  <w:kern w:val="2"/>
                  <w:u w:val="single"/>
                  <w:lang w:eastAsia="hi-IN" w:bidi="hi-IN"/>
                </w:rPr>
                <w:t>://</w:t>
              </w:r>
              <w:proofErr w:type="spellStart"/>
              <w:r w:rsidR="00D05EBE" w:rsidRPr="008963A6">
                <w:rPr>
                  <w:rFonts w:eastAsia="Lucida Sans Unicode"/>
                  <w:kern w:val="2"/>
                  <w:u w:val="single"/>
                  <w:lang w:val="en-US" w:eastAsia="hi-IN" w:bidi="hi-IN"/>
                </w:rPr>
                <w:t>nsportal</w:t>
              </w:r>
              <w:proofErr w:type="spellEnd"/>
              <w:r w:rsidR="00D05EBE" w:rsidRPr="008963A6">
                <w:rPr>
                  <w:rFonts w:eastAsia="Lucida Sans Unicode"/>
                  <w:kern w:val="2"/>
                  <w:u w:val="single"/>
                  <w:lang w:eastAsia="hi-IN" w:bidi="hi-IN"/>
                </w:rPr>
                <w:t>.</w:t>
              </w:r>
              <w:proofErr w:type="spellStart"/>
              <w:r w:rsidR="00D05EBE" w:rsidRPr="008963A6">
                <w:rPr>
                  <w:rFonts w:eastAsia="Lucida Sans Unicode"/>
                  <w:kern w:val="2"/>
                  <w:u w:val="single"/>
                  <w:lang w:val="en-US" w:eastAsia="hi-IN" w:bidi="hi-IN"/>
                </w:rPr>
                <w:t>ru</w:t>
              </w:r>
              <w:proofErr w:type="spellEnd"/>
              <w:r w:rsidR="00D05EBE" w:rsidRPr="008963A6">
                <w:rPr>
                  <w:rFonts w:eastAsia="Lucida Sans Unicode"/>
                  <w:kern w:val="2"/>
                  <w:u w:val="single"/>
                  <w:lang w:eastAsia="hi-IN" w:bidi="hi-IN"/>
                </w:rPr>
                <w:t>/</w:t>
              </w:r>
              <w:r w:rsidR="00D05EBE" w:rsidRPr="008963A6">
                <w:rPr>
                  <w:rFonts w:eastAsia="Lucida Sans Unicode"/>
                  <w:kern w:val="2"/>
                  <w:u w:val="single"/>
                  <w:lang w:val="en-US" w:eastAsia="hi-IN" w:bidi="hi-IN"/>
                </w:rPr>
                <w:t>node</w:t>
              </w:r>
              <w:r w:rsidR="00D05EBE" w:rsidRPr="008963A6">
                <w:rPr>
                  <w:rFonts w:eastAsia="Lucida Sans Unicode"/>
                  <w:kern w:val="2"/>
                  <w:u w:val="single"/>
                  <w:lang w:eastAsia="hi-IN" w:bidi="hi-IN"/>
                </w:rPr>
                <w:t>/5637873</w:t>
              </w:r>
            </w:hyperlink>
            <w:r w:rsidR="00D05EBE" w:rsidRPr="008963A6">
              <w:rPr>
                <w:rFonts w:eastAsia="Lucida Sans Unicode"/>
                <w:kern w:val="2"/>
                <w:lang w:eastAsia="hi-IN" w:bidi="hi-IN"/>
              </w:rPr>
              <w:t xml:space="preserve"> </w:t>
            </w:r>
          </w:p>
          <w:p w:rsidR="00D05EBE" w:rsidRPr="008963A6" w:rsidRDefault="00D05EBE" w:rsidP="0030114F">
            <w:pPr>
              <w:spacing w:after="200" w:line="276" w:lineRule="auto"/>
              <w:ind w:firstLine="708"/>
              <w:rPr>
                <w:rFonts w:eastAsiaTheme="minorHAnsi"/>
                <w:lang w:eastAsia="en-US"/>
              </w:rPr>
            </w:pPr>
            <w:r w:rsidRPr="008963A6">
              <w:rPr>
                <w:rFonts w:eastAsia="Lucida Sans Unicode"/>
                <w:kern w:val="2"/>
                <w:lang w:eastAsia="hi-IN" w:bidi="hi-IN"/>
              </w:rPr>
              <w:t xml:space="preserve">от 28.08.2022г.  </w:t>
            </w:r>
          </w:p>
          <w:p w:rsidR="00D05EBE" w:rsidRPr="008963A6" w:rsidRDefault="00D05EBE" w:rsidP="00CF46D7">
            <w:pPr>
              <w:widowControl w:val="0"/>
              <w:jc w:val="center"/>
            </w:pPr>
          </w:p>
        </w:tc>
      </w:tr>
      <w:tr w:rsidR="008963A6" w:rsidRPr="008963A6" w:rsidTr="00D05EBE">
        <w:trPr>
          <w:trHeight w:val="819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EBE" w:rsidRPr="008963A6" w:rsidRDefault="00D05EBE" w:rsidP="00CF46D7">
            <w:r w:rsidRPr="008963A6">
              <w:t>Дрозд Т.Н.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EBE" w:rsidRPr="008963A6" w:rsidRDefault="00D05EBE" w:rsidP="0030114F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8963A6">
              <w:rPr>
                <w:rFonts w:eastAsiaTheme="minorHAnsi"/>
                <w:spacing w:val="-2"/>
                <w:lang w:eastAsia="en-US"/>
              </w:rPr>
              <w:t>Рабочая программа по окружающему миру 2 класс,</w:t>
            </w:r>
            <w:r w:rsidRPr="008963A6">
              <w:rPr>
                <w:kern w:val="36"/>
                <w:lang w:eastAsia="en-US"/>
              </w:rPr>
              <w:t xml:space="preserve"> </w:t>
            </w:r>
          </w:p>
          <w:p w:rsidR="00D05EBE" w:rsidRPr="008963A6" w:rsidRDefault="00D05EBE" w:rsidP="00CF46D7">
            <w:pPr>
              <w:jc w:val="center"/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EBE" w:rsidRPr="008963A6" w:rsidRDefault="00D05EBE" w:rsidP="00CF46D7">
            <w:pPr>
              <w:widowControl w:val="0"/>
              <w:jc w:val="center"/>
            </w:pPr>
            <w:r w:rsidRPr="008963A6">
              <w:rPr>
                <w:kern w:val="36"/>
                <w:lang w:eastAsia="en-US"/>
              </w:rPr>
              <w:t xml:space="preserve">Сайт  АИРО имени А.М. </w:t>
            </w:r>
            <w:proofErr w:type="spellStart"/>
            <w:r w:rsidRPr="008963A6">
              <w:rPr>
                <w:kern w:val="36"/>
                <w:lang w:eastAsia="en-US"/>
              </w:rPr>
              <w:t>Топорова</w:t>
            </w:r>
            <w:proofErr w:type="spellEnd"/>
          </w:p>
        </w:tc>
      </w:tr>
      <w:tr w:rsidR="008963A6" w:rsidRPr="008963A6" w:rsidTr="00D05EBE">
        <w:trPr>
          <w:trHeight w:val="819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EBE" w:rsidRPr="008963A6" w:rsidRDefault="00D05EBE" w:rsidP="00CF46D7">
            <w:r w:rsidRPr="008963A6">
              <w:t>Дрозд Т.Н.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EBE" w:rsidRPr="008963A6" w:rsidRDefault="00D05EBE" w:rsidP="00A07FFE">
            <w:r w:rsidRPr="008963A6">
              <w:rPr>
                <w:spacing w:val="-2"/>
              </w:rPr>
              <w:t>Формирование познавательных универсальных учебных действий на уроках окружающего мира, статья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EBE" w:rsidRPr="008963A6" w:rsidRDefault="00D05EBE" w:rsidP="00CF46D7">
            <w:pPr>
              <w:jc w:val="center"/>
            </w:pPr>
            <w:r w:rsidRPr="008963A6">
              <w:rPr>
                <w:kern w:val="36"/>
                <w:lang w:eastAsia="en-US"/>
              </w:rPr>
              <w:t xml:space="preserve">Сайт  АИРО имени А.М. </w:t>
            </w:r>
            <w:proofErr w:type="spellStart"/>
            <w:r w:rsidRPr="008963A6">
              <w:rPr>
                <w:kern w:val="36"/>
                <w:lang w:eastAsia="en-US"/>
              </w:rPr>
              <w:t>Топорова</w:t>
            </w:r>
            <w:proofErr w:type="spellEnd"/>
          </w:p>
        </w:tc>
      </w:tr>
      <w:tr w:rsidR="008963A6" w:rsidRPr="008963A6" w:rsidTr="00D05EBE">
        <w:trPr>
          <w:trHeight w:val="819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EBE" w:rsidRPr="008963A6" w:rsidRDefault="00D05EBE" w:rsidP="00CF46D7">
            <w:r w:rsidRPr="008963A6">
              <w:t>Дрозд Т.Н.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EBE" w:rsidRPr="008963A6" w:rsidRDefault="00D05EBE" w:rsidP="00A07FFE">
            <w:r w:rsidRPr="008963A6">
              <w:rPr>
                <w:spacing w:val="-2"/>
              </w:rPr>
              <w:t>Проверочные работы по предмету «Речь»,3 класс, дидактические материалы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EBE" w:rsidRPr="008963A6" w:rsidRDefault="00D05EBE" w:rsidP="00CF46D7">
            <w:pPr>
              <w:jc w:val="center"/>
            </w:pPr>
            <w:r w:rsidRPr="008963A6">
              <w:rPr>
                <w:kern w:val="36"/>
                <w:lang w:eastAsia="en-US"/>
              </w:rPr>
              <w:t xml:space="preserve">Сайт  АИРО имени А.М. </w:t>
            </w:r>
            <w:proofErr w:type="spellStart"/>
            <w:r w:rsidRPr="008963A6">
              <w:rPr>
                <w:kern w:val="36"/>
                <w:lang w:eastAsia="en-US"/>
              </w:rPr>
              <w:t>Топорова</w:t>
            </w:r>
            <w:proofErr w:type="spellEnd"/>
          </w:p>
        </w:tc>
      </w:tr>
      <w:tr w:rsidR="008963A6" w:rsidRPr="008963A6" w:rsidTr="00D05EBE">
        <w:trPr>
          <w:trHeight w:val="819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EBE" w:rsidRPr="008963A6" w:rsidRDefault="00D05EBE" w:rsidP="00CF46D7">
            <w:r w:rsidRPr="008963A6">
              <w:t>Дрозд Т.Н.</w:t>
            </w:r>
          </w:p>
          <w:p w:rsidR="00BD7913" w:rsidRPr="008963A6" w:rsidRDefault="00BD7913" w:rsidP="00CF46D7">
            <w:r w:rsidRPr="008963A6">
              <w:t>Дорофеева И.В.</w:t>
            </w:r>
          </w:p>
          <w:p w:rsidR="00BD7913" w:rsidRPr="008963A6" w:rsidRDefault="00BD7913" w:rsidP="00CF46D7">
            <w:r w:rsidRPr="008963A6">
              <w:t>Уткина Е.В.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EBE" w:rsidRPr="008963A6" w:rsidRDefault="00D05EBE" w:rsidP="00A07FFE">
            <w:pPr>
              <w:shd w:val="clear" w:color="auto" w:fill="FFFFFF"/>
              <w:spacing w:after="200" w:line="375" w:lineRule="atLeast"/>
              <w:contextualSpacing/>
              <w:outlineLvl w:val="0"/>
              <w:rPr>
                <w:kern w:val="36"/>
                <w:lang w:eastAsia="en-US"/>
              </w:rPr>
            </w:pPr>
            <w:r w:rsidRPr="008963A6">
              <w:rPr>
                <w:kern w:val="36"/>
                <w:lang w:eastAsia="en-US"/>
              </w:rPr>
              <w:t xml:space="preserve">«Активизация познавательной деятельности младших школьников в образовательном процессе на уроках </w:t>
            </w:r>
            <w:r w:rsidRPr="008963A6">
              <w:rPr>
                <w:kern w:val="36"/>
                <w:lang w:eastAsia="en-US"/>
              </w:rPr>
              <w:lastRenderedPageBreak/>
              <w:t xml:space="preserve">русского языка посредством игровых технологий», </w:t>
            </w:r>
          </w:p>
          <w:p w:rsidR="00D05EBE" w:rsidRPr="008963A6" w:rsidRDefault="00D05EBE" w:rsidP="00A07FFE"/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EBE" w:rsidRPr="008963A6" w:rsidRDefault="00D05EBE" w:rsidP="00CF46D7">
            <w:pPr>
              <w:jc w:val="center"/>
            </w:pPr>
            <w:r w:rsidRPr="008963A6">
              <w:rPr>
                <w:kern w:val="36"/>
                <w:lang w:eastAsia="en-US"/>
              </w:rPr>
              <w:lastRenderedPageBreak/>
              <w:t xml:space="preserve">Международный центр научного сотрудничества « Наука и Просвещение», Сборник статей </w:t>
            </w:r>
            <w:r w:rsidRPr="008963A6">
              <w:rPr>
                <w:kern w:val="36"/>
                <w:lang w:val="en-US" w:eastAsia="en-US"/>
              </w:rPr>
              <w:t>V</w:t>
            </w:r>
            <w:r w:rsidRPr="008963A6">
              <w:rPr>
                <w:kern w:val="36"/>
                <w:lang w:eastAsia="en-US"/>
              </w:rPr>
              <w:t xml:space="preserve"> Международной научно-</w:t>
            </w:r>
            <w:r w:rsidRPr="008963A6">
              <w:rPr>
                <w:kern w:val="36"/>
                <w:lang w:eastAsia="en-US"/>
              </w:rPr>
              <w:lastRenderedPageBreak/>
              <w:t>практической конференции «Современные технологии: актуальные вопросы теории и практики».</w:t>
            </w:r>
          </w:p>
        </w:tc>
      </w:tr>
      <w:tr w:rsidR="008963A6" w:rsidRPr="008963A6" w:rsidTr="00D05EBE">
        <w:trPr>
          <w:trHeight w:val="500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EBE" w:rsidRPr="008963A6" w:rsidRDefault="00D05EBE" w:rsidP="005531FF">
            <w:pPr>
              <w:snapToGrid w:val="0"/>
              <w:jc w:val="center"/>
            </w:pPr>
            <w:r w:rsidRPr="008963A6">
              <w:lastRenderedPageBreak/>
              <w:t>Пажитнова Е.Е.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EBE" w:rsidRPr="008963A6" w:rsidRDefault="00D05EBE" w:rsidP="005531FF">
            <w:pPr>
              <w:jc w:val="center"/>
              <w:rPr>
                <w:lang w:eastAsia="en-US"/>
              </w:rPr>
            </w:pPr>
            <w:r w:rsidRPr="008963A6">
              <w:t>Учебно-методический материал «Проектная деятельность младших школьников как фактор успешного обучения и воспитания»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EBE" w:rsidRPr="008963A6" w:rsidRDefault="00D05EBE" w:rsidP="005531FF">
            <w:pPr>
              <w:widowControl w:val="0"/>
              <w:suppressAutoHyphens/>
              <w:rPr>
                <w:rFonts w:eastAsia="Lucida Sans Unicode"/>
                <w:kern w:val="2"/>
                <w:lang w:eastAsia="hi-IN" w:bidi="hi-IN"/>
              </w:rPr>
            </w:pPr>
            <w:r w:rsidRPr="008963A6">
              <w:rPr>
                <w:rFonts w:eastAsia="Lucida Sans Unicode"/>
                <w:kern w:val="2"/>
                <w:lang w:eastAsia="hi-IN" w:bidi="hi-IN"/>
              </w:rPr>
              <w:t>Образовательная социальная сеть работников образования</w:t>
            </w:r>
          </w:p>
        </w:tc>
      </w:tr>
      <w:tr w:rsidR="008963A6" w:rsidRPr="008963A6" w:rsidTr="00D05EBE">
        <w:trPr>
          <w:trHeight w:val="512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EBE" w:rsidRPr="008963A6" w:rsidRDefault="00D05EBE" w:rsidP="00CF46D7">
            <w:r w:rsidRPr="008963A6">
              <w:t>Гаврюшкина Н.Е.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EBE" w:rsidRPr="008963A6" w:rsidRDefault="00D05EBE" w:rsidP="00D05EBE">
            <w:r w:rsidRPr="008963A6">
              <w:t xml:space="preserve">Учебный </w:t>
            </w:r>
            <w:r w:rsidR="00A93B68" w:rsidRPr="008963A6">
              <w:t>материал</w:t>
            </w:r>
            <w:r w:rsidRPr="008963A6">
              <w:t xml:space="preserve"> в раздел "Начальная школа" </w:t>
            </w:r>
          </w:p>
          <w:p w:rsidR="00D05EBE" w:rsidRPr="008963A6" w:rsidRDefault="009F1CCF" w:rsidP="00D05EBE">
            <w:hyperlink r:id="rId8" w:history="1">
              <w:r w:rsidR="00D05EBE" w:rsidRPr="008963A6">
                <w:rPr>
                  <w:rStyle w:val="a5"/>
                  <w:color w:val="auto"/>
                  <w:u w:val="none"/>
                </w:rPr>
                <w:t>Викторина по литературному чтению 2 класс</w:t>
              </w:r>
            </w:hyperlink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EBE" w:rsidRPr="008963A6" w:rsidRDefault="00D05EBE">
            <w:pPr>
              <w:rPr>
                <w:rFonts w:ascii="Arial" w:hAnsi="Arial" w:cs="Arial"/>
              </w:rPr>
            </w:pPr>
            <w:r w:rsidRPr="008963A6">
              <w:rPr>
                <w:rFonts w:eastAsia="Lucida Sans Unicode"/>
                <w:kern w:val="2"/>
                <w:lang w:eastAsia="hi-IN" w:bidi="hi-IN"/>
              </w:rPr>
              <w:t>Образовательная социальная сеть работников образования</w:t>
            </w:r>
          </w:p>
        </w:tc>
      </w:tr>
      <w:tr w:rsidR="008963A6" w:rsidRPr="008963A6" w:rsidTr="00D05EBE">
        <w:trPr>
          <w:trHeight w:val="424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EBE" w:rsidRPr="008963A6" w:rsidRDefault="00D05EBE" w:rsidP="00CF46D7">
            <w:r w:rsidRPr="008963A6">
              <w:t>Гаврюшкина Н.Е.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EBE" w:rsidRPr="008963A6" w:rsidRDefault="00D05EBE" w:rsidP="00D05EBE">
            <w:r w:rsidRPr="008963A6">
              <w:t xml:space="preserve">Учебный </w:t>
            </w:r>
            <w:r w:rsidR="00A93B68" w:rsidRPr="008963A6">
              <w:t>материал</w:t>
            </w:r>
            <w:r w:rsidRPr="008963A6">
              <w:t xml:space="preserve"> в раздел "Начальная школа" </w:t>
            </w:r>
          </w:p>
          <w:p w:rsidR="00D05EBE" w:rsidRPr="008963A6" w:rsidRDefault="009F1CCF" w:rsidP="00D05EBE">
            <w:hyperlink r:id="rId9" w:history="1">
              <w:proofErr w:type="gramStart"/>
              <w:r w:rsidR="00A93B68" w:rsidRPr="008963A6">
                <w:rPr>
                  <w:rStyle w:val="a5"/>
                  <w:color w:val="auto"/>
                  <w:u w:val="none"/>
                </w:rPr>
                <w:t>КИМ</w:t>
              </w:r>
              <w:proofErr w:type="gramEnd"/>
              <w:r w:rsidR="00A93B68" w:rsidRPr="008963A6">
                <w:rPr>
                  <w:rStyle w:val="a5"/>
                  <w:color w:val="auto"/>
                  <w:u w:val="none"/>
                </w:rPr>
                <w:t xml:space="preserve"> Окружающий мир 2 класс,</w:t>
              </w:r>
              <w:r w:rsidR="00D05EBE" w:rsidRPr="008963A6">
                <w:rPr>
                  <w:rStyle w:val="a5"/>
                  <w:color w:val="auto"/>
                  <w:u w:val="none"/>
                </w:rPr>
                <w:t>1 полугодие</w:t>
              </w:r>
            </w:hyperlink>
          </w:p>
          <w:p w:rsidR="00D05EBE" w:rsidRPr="008963A6" w:rsidRDefault="00D05EBE"/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EBE" w:rsidRPr="008963A6" w:rsidRDefault="00D05EBE">
            <w:pPr>
              <w:rPr>
                <w:rFonts w:ascii="Arial" w:hAnsi="Arial" w:cs="Arial"/>
              </w:rPr>
            </w:pPr>
            <w:r w:rsidRPr="008963A6">
              <w:rPr>
                <w:rFonts w:eastAsia="Lucida Sans Unicode"/>
                <w:kern w:val="2"/>
                <w:lang w:eastAsia="hi-IN" w:bidi="hi-IN"/>
              </w:rPr>
              <w:t>Образовательная социальная сеть работников образования</w:t>
            </w:r>
          </w:p>
        </w:tc>
      </w:tr>
      <w:tr w:rsidR="008963A6" w:rsidRPr="008963A6" w:rsidTr="00D05EBE">
        <w:trPr>
          <w:trHeight w:val="434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EBE" w:rsidRPr="008963A6" w:rsidRDefault="00D05EBE" w:rsidP="00CF46D7">
            <w:r w:rsidRPr="008963A6">
              <w:t>Гаврюшкина Н.Е.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EBE" w:rsidRPr="008963A6" w:rsidRDefault="00D05EBE" w:rsidP="00D05EBE">
            <w:r w:rsidRPr="008963A6">
              <w:t xml:space="preserve">Учебный </w:t>
            </w:r>
            <w:proofErr w:type="spellStart"/>
            <w:r w:rsidRPr="008963A6">
              <w:t>м</w:t>
            </w:r>
            <w:proofErr w:type="gramStart"/>
            <w:r w:rsidRPr="008963A6">
              <w:t>a</w:t>
            </w:r>
            <w:proofErr w:type="gramEnd"/>
            <w:r w:rsidRPr="008963A6">
              <w:t>териал</w:t>
            </w:r>
            <w:proofErr w:type="spellEnd"/>
            <w:r w:rsidRPr="008963A6">
              <w:t xml:space="preserve"> в раздел "Начальная школа" </w:t>
            </w:r>
          </w:p>
          <w:p w:rsidR="00D05EBE" w:rsidRPr="008963A6" w:rsidRDefault="009F1CCF" w:rsidP="00D05EBE">
            <w:hyperlink r:id="rId10" w:history="1">
              <w:proofErr w:type="gramStart"/>
              <w:r w:rsidR="00A93B68" w:rsidRPr="008963A6">
                <w:rPr>
                  <w:rStyle w:val="a5"/>
                  <w:color w:val="auto"/>
                  <w:u w:val="none"/>
                </w:rPr>
                <w:t>КИМ</w:t>
              </w:r>
              <w:proofErr w:type="gramEnd"/>
              <w:r w:rsidR="00A93B68" w:rsidRPr="008963A6">
                <w:rPr>
                  <w:rStyle w:val="a5"/>
                  <w:color w:val="auto"/>
                  <w:u w:val="none"/>
                </w:rPr>
                <w:t xml:space="preserve"> Окружающий мир 2 класс, </w:t>
              </w:r>
              <w:r w:rsidR="00D05EBE" w:rsidRPr="008963A6">
                <w:rPr>
                  <w:rStyle w:val="a5"/>
                  <w:color w:val="auto"/>
                  <w:u w:val="none"/>
                </w:rPr>
                <w:t>2 полугодие</w:t>
              </w:r>
            </w:hyperlink>
          </w:p>
          <w:p w:rsidR="00D05EBE" w:rsidRPr="008963A6" w:rsidRDefault="00D05EBE" w:rsidP="00CF46D7">
            <w:pPr>
              <w:jc w:val="center"/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EBE" w:rsidRPr="008963A6" w:rsidRDefault="00D05EBE" w:rsidP="00CF46D7">
            <w:pPr>
              <w:jc w:val="center"/>
            </w:pPr>
            <w:r w:rsidRPr="008963A6">
              <w:rPr>
                <w:rFonts w:eastAsia="Lucida Sans Unicode"/>
                <w:kern w:val="2"/>
                <w:lang w:eastAsia="hi-IN" w:bidi="hi-IN"/>
              </w:rPr>
              <w:t>Образовательная социальная сеть работников образования</w:t>
            </w:r>
          </w:p>
        </w:tc>
      </w:tr>
      <w:tr w:rsidR="008963A6" w:rsidRPr="008963A6" w:rsidTr="00D05EBE">
        <w:trPr>
          <w:trHeight w:val="819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EBE" w:rsidRPr="008963A6" w:rsidRDefault="00D05EBE" w:rsidP="009F66FB">
            <w:pPr>
              <w:snapToGrid w:val="0"/>
            </w:pPr>
            <w:r w:rsidRPr="008963A6">
              <w:t>Гаврюшкина Н.Е.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EBE" w:rsidRPr="008963A6" w:rsidRDefault="00D05EBE" w:rsidP="00D05EBE">
            <w:pPr>
              <w:snapToGrid w:val="0"/>
              <w:rPr>
                <w:rFonts w:eastAsia="Times New Roman"/>
                <w:u w:val="single"/>
              </w:rPr>
            </w:pPr>
            <w:r w:rsidRPr="008963A6">
              <w:rPr>
                <w:rFonts w:eastAsia="Times New Roman"/>
              </w:rPr>
              <w:t xml:space="preserve">Статья «Креативное мышление в рамках </w:t>
            </w:r>
            <w:r w:rsidRPr="008963A6">
              <w:rPr>
                <w:shd w:val="clear" w:color="auto" w:fill="FFFFFF"/>
                <w:lang w:eastAsia="en-US"/>
              </w:rPr>
              <w:t>функциональной грамотности: проблемы и пути их решения»</w:t>
            </w:r>
          </w:p>
          <w:p w:rsidR="00D05EBE" w:rsidRPr="008963A6" w:rsidRDefault="00D05EBE" w:rsidP="00CF46D7">
            <w:pPr>
              <w:jc w:val="center"/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EBE" w:rsidRPr="008963A6" w:rsidRDefault="00D05EBE" w:rsidP="00CF46D7">
            <w:pPr>
              <w:jc w:val="center"/>
            </w:pPr>
            <w:r w:rsidRPr="008963A6">
              <w:t>Публикация материала в электронном педагогическом издании «Вестник Просвещения»</w:t>
            </w:r>
          </w:p>
        </w:tc>
      </w:tr>
      <w:tr w:rsidR="008963A6" w:rsidRPr="008963A6" w:rsidTr="00D05EBE">
        <w:trPr>
          <w:trHeight w:val="819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EBE" w:rsidRPr="008963A6" w:rsidRDefault="00A93B68" w:rsidP="00A93B68">
            <w:pPr>
              <w:snapToGrid w:val="0"/>
              <w:jc w:val="center"/>
            </w:pPr>
            <w:r w:rsidRPr="008963A6">
              <w:t>Завьялова Л.А.</w:t>
            </w:r>
            <w:r w:rsidRPr="008963A6">
              <w:tab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EBE" w:rsidRPr="008963A6" w:rsidRDefault="00A93B68" w:rsidP="00D05EBE">
            <w:pPr>
              <w:snapToGrid w:val="0"/>
              <w:rPr>
                <w:rFonts w:eastAsia="Times New Roman"/>
              </w:rPr>
            </w:pPr>
            <w:r w:rsidRPr="008963A6">
              <w:t>Классный час «Снятие блокады Ленинграда»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EBE" w:rsidRPr="008963A6" w:rsidRDefault="00A93B68" w:rsidP="00CF46D7">
            <w:pPr>
              <w:jc w:val="center"/>
            </w:pPr>
            <w:r w:rsidRPr="008963A6">
              <w:t>Публикация на сайте  «Шаг вперёд» международное образовательное издание</w:t>
            </w:r>
            <w:r w:rsidRPr="008963A6">
              <w:tab/>
            </w:r>
          </w:p>
        </w:tc>
      </w:tr>
      <w:tr w:rsidR="008963A6" w:rsidRPr="008963A6" w:rsidTr="00D05EBE">
        <w:trPr>
          <w:trHeight w:val="819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EB" w:rsidRPr="008963A6" w:rsidRDefault="00B77BEB" w:rsidP="00CF46D7">
            <w:pPr>
              <w:snapToGrid w:val="0"/>
              <w:jc w:val="center"/>
            </w:pPr>
            <w:r w:rsidRPr="008963A6">
              <w:t>Романова Л.Н.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EB" w:rsidRPr="008963A6" w:rsidRDefault="00B77BEB">
            <w:pPr>
              <w:rPr>
                <w:lang w:eastAsia="en-US"/>
              </w:rPr>
            </w:pPr>
            <w:r w:rsidRPr="008963A6">
              <w:t xml:space="preserve">Универсальные приёмы работы учителя по формированию у </w:t>
            </w:r>
            <w:proofErr w:type="gramStart"/>
            <w:r w:rsidRPr="008963A6">
              <w:t>обучающихся</w:t>
            </w:r>
            <w:proofErr w:type="gramEnd"/>
            <w:r w:rsidRPr="008963A6">
              <w:t xml:space="preserve"> навыка </w:t>
            </w:r>
            <w:proofErr w:type="spellStart"/>
            <w:r w:rsidRPr="008963A6">
              <w:t>целепологания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EB" w:rsidRPr="008963A6" w:rsidRDefault="00B77BE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8963A6">
              <w:rPr>
                <w:rFonts w:eastAsia="Lucida Sans Unicode"/>
                <w:kern w:val="2"/>
                <w:lang w:eastAsia="hi-IN" w:bidi="hi-IN"/>
              </w:rPr>
              <w:t>Всероссийское сетевое издание «Образовательные материалы»</w:t>
            </w:r>
          </w:p>
          <w:p w:rsidR="00B77BEB" w:rsidRPr="008963A6" w:rsidRDefault="00B77BE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8963A6">
              <w:rPr>
                <w:rFonts w:eastAsia="Lucida Sans Unicode"/>
                <w:kern w:val="2"/>
                <w:lang w:eastAsia="hi-IN" w:bidi="hi-IN"/>
              </w:rPr>
              <w:t xml:space="preserve"> Свидетельство  о публикации №3820319</w:t>
            </w:r>
          </w:p>
          <w:p w:rsidR="00B77BEB" w:rsidRPr="008963A6" w:rsidRDefault="009F1CCF">
            <w:pPr>
              <w:rPr>
                <w:lang w:eastAsia="en-US"/>
              </w:rPr>
            </w:pPr>
            <w:hyperlink r:id="rId11" w:history="1">
              <w:r w:rsidR="00B77BEB" w:rsidRPr="008963A6">
                <w:rPr>
                  <w:rStyle w:val="a5"/>
                  <w:rFonts w:eastAsia="Lucida Sans Unicode"/>
                  <w:color w:val="auto"/>
                  <w:kern w:val="2"/>
                  <w:lang w:eastAsia="hi-IN" w:bidi="hi-IN"/>
                </w:rPr>
                <w:t>https://образовательные</w:t>
              </w:r>
            </w:hyperlink>
            <w:r w:rsidR="00B77BEB" w:rsidRPr="008963A6">
              <w:rPr>
                <w:rFonts w:eastAsia="Lucida Sans Unicode"/>
                <w:kern w:val="2"/>
                <w:lang w:eastAsia="hi-IN" w:bidi="hi-IN"/>
              </w:rPr>
              <w:t xml:space="preserve">- </w:t>
            </w:r>
            <w:proofErr w:type="spellStart"/>
            <w:r w:rsidR="00B77BEB" w:rsidRPr="008963A6">
              <w:rPr>
                <w:rFonts w:eastAsia="Lucida Sans Unicode"/>
                <w:kern w:val="2"/>
                <w:lang w:eastAsia="hi-IN" w:bidi="hi-IN"/>
              </w:rPr>
              <w:t>материалы</w:t>
            </w:r>
            <w:proofErr w:type="gramStart"/>
            <w:r w:rsidR="00B77BEB" w:rsidRPr="008963A6">
              <w:rPr>
                <w:rFonts w:eastAsia="Lucida Sans Unicode"/>
                <w:kern w:val="2"/>
                <w:lang w:eastAsia="hi-IN" w:bidi="hi-IN"/>
              </w:rPr>
              <w:t>.р</w:t>
            </w:r>
            <w:proofErr w:type="gramEnd"/>
            <w:r w:rsidR="00B77BEB" w:rsidRPr="008963A6">
              <w:rPr>
                <w:rFonts w:eastAsia="Lucida Sans Unicode"/>
                <w:kern w:val="2"/>
                <w:lang w:eastAsia="hi-IN" w:bidi="hi-IN"/>
              </w:rPr>
              <w:t>ф</w:t>
            </w:r>
            <w:proofErr w:type="spellEnd"/>
            <w:r w:rsidR="00B77BEB" w:rsidRPr="008963A6">
              <w:rPr>
                <w:rFonts w:eastAsia="Lucida Sans Unicode"/>
                <w:kern w:val="2"/>
                <w:lang w:eastAsia="hi-IN" w:bidi="hi-IN"/>
              </w:rPr>
              <w:t>/публикации/</w:t>
            </w:r>
          </w:p>
        </w:tc>
      </w:tr>
      <w:tr w:rsidR="008963A6" w:rsidRPr="008963A6" w:rsidTr="00D05EBE">
        <w:trPr>
          <w:trHeight w:val="819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EB" w:rsidRPr="008963A6" w:rsidRDefault="00B77BEB">
            <w:r w:rsidRPr="008963A6">
              <w:t>Романова Л.Н.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EB" w:rsidRPr="008963A6" w:rsidRDefault="00B77BEB">
            <w:r w:rsidRPr="008963A6">
              <w:t xml:space="preserve">Рабочая программа по математике 3 класс </w:t>
            </w:r>
            <w:r w:rsidRPr="008963A6">
              <w:tab/>
            </w:r>
          </w:p>
          <w:p w:rsidR="00B77BEB" w:rsidRPr="008963A6" w:rsidRDefault="00B77BEB">
            <w:pPr>
              <w:rPr>
                <w:lang w:eastAsia="en-US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EB" w:rsidRPr="008963A6" w:rsidRDefault="00B77BEB">
            <w:r w:rsidRPr="008963A6">
              <w:t xml:space="preserve">Образовательная социальная сеть </w:t>
            </w:r>
          </w:p>
          <w:p w:rsidR="00B77BEB" w:rsidRPr="008963A6" w:rsidRDefault="00B77BEB">
            <w:pPr>
              <w:rPr>
                <w:lang w:eastAsia="en-US"/>
              </w:rPr>
            </w:pPr>
          </w:p>
        </w:tc>
      </w:tr>
      <w:tr w:rsidR="008963A6" w:rsidRPr="008963A6" w:rsidTr="00D05EBE">
        <w:trPr>
          <w:trHeight w:val="819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EB" w:rsidRPr="008963A6" w:rsidRDefault="00B77BEB">
            <w:r w:rsidRPr="008963A6">
              <w:t>Романова Л.Н.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EB" w:rsidRPr="008963A6" w:rsidRDefault="00B77BEB">
            <w:pPr>
              <w:rPr>
                <w:lang w:eastAsia="en-US"/>
              </w:rPr>
            </w:pPr>
            <w:r w:rsidRPr="008963A6">
              <w:t>Урок по окружающему миру 1 класс по теме «Холодные районы земли. Животный мир холодных районов»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EB" w:rsidRPr="008963A6" w:rsidRDefault="00B77BEB">
            <w:r w:rsidRPr="008963A6">
              <w:t xml:space="preserve">Образовательная социальная сеть </w:t>
            </w:r>
          </w:p>
          <w:p w:rsidR="00B77BEB" w:rsidRPr="008963A6" w:rsidRDefault="00B77BEB">
            <w:pPr>
              <w:rPr>
                <w:lang w:eastAsia="en-US"/>
              </w:rPr>
            </w:pPr>
          </w:p>
        </w:tc>
      </w:tr>
      <w:tr w:rsidR="008963A6" w:rsidRPr="008963A6" w:rsidTr="00D05EBE">
        <w:trPr>
          <w:trHeight w:val="819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EB" w:rsidRPr="008963A6" w:rsidRDefault="00B77BEB">
            <w:r w:rsidRPr="008963A6">
              <w:t>Романова Л.Н.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EB" w:rsidRPr="008963A6" w:rsidRDefault="00B77BEB">
            <w:pPr>
              <w:rPr>
                <w:lang w:eastAsia="en-US"/>
              </w:rPr>
            </w:pPr>
            <w:r w:rsidRPr="008963A6">
              <w:t xml:space="preserve">Рабочая программа учебного предмета «Математика» для 3 класса начального общего образования на 2022-2023 учебный год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EB" w:rsidRPr="008963A6" w:rsidRDefault="00B77BEB" w:rsidP="007820D5">
            <w:pPr>
              <w:rPr>
                <w:lang w:eastAsia="en-US"/>
              </w:rPr>
            </w:pPr>
            <w:r w:rsidRPr="008963A6">
              <w:t xml:space="preserve">КАУ </w:t>
            </w:r>
            <w:r w:rsidR="007820D5">
              <w:t xml:space="preserve">ДПО «АИРО имени А,М, </w:t>
            </w:r>
            <w:proofErr w:type="spellStart"/>
            <w:r w:rsidR="007820D5">
              <w:t>Топорова</w:t>
            </w:r>
            <w:proofErr w:type="spellEnd"/>
            <w:r w:rsidR="007820D5">
              <w:t>»</w:t>
            </w:r>
          </w:p>
        </w:tc>
      </w:tr>
    </w:tbl>
    <w:p w:rsidR="00CF46D7" w:rsidRPr="008963A6" w:rsidRDefault="00CF46D7" w:rsidP="00CF46D7">
      <w:pPr>
        <w:jc w:val="center"/>
        <w:rPr>
          <w:b/>
        </w:rPr>
      </w:pPr>
    </w:p>
    <w:p w:rsidR="00CF46D7" w:rsidRPr="008963A6" w:rsidRDefault="00CF46D7" w:rsidP="00CF46D7">
      <w:pPr>
        <w:jc w:val="center"/>
        <w:rPr>
          <w:b/>
        </w:rPr>
      </w:pPr>
      <w:r w:rsidRPr="008963A6">
        <w:rPr>
          <w:b/>
        </w:rPr>
        <w:t xml:space="preserve">Участие в работе городского МО </w:t>
      </w:r>
    </w:p>
    <w:p w:rsidR="00CF46D7" w:rsidRPr="008963A6" w:rsidRDefault="00CF46D7" w:rsidP="00CF46D7"/>
    <w:tbl>
      <w:tblPr>
        <w:tblW w:w="9548" w:type="dxa"/>
        <w:tblInd w:w="-84" w:type="dxa"/>
        <w:tblLayout w:type="fixed"/>
        <w:tblLook w:val="0000" w:firstRow="0" w:lastRow="0" w:firstColumn="0" w:lastColumn="0" w:noHBand="0" w:noVBand="0"/>
      </w:tblPr>
      <w:tblGrid>
        <w:gridCol w:w="4728"/>
        <w:gridCol w:w="4820"/>
      </w:tblGrid>
      <w:tr w:rsidR="00CF46D7" w:rsidRPr="008963A6" w:rsidTr="00CF46D7">
        <w:trPr>
          <w:cantSplit/>
          <w:trHeight w:val="841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6D7" w:rsidRPr="008963A6" w:rsidRDefault="00CF46D7" w:rsidP="00CF46D7">
            <w:pPr>
              <w:snapToGrid w:val="0"/>
              <w:ind w:left="113" w:right="113"/>
              <w:jc w:val="center"/>
            </w:pPr>
            <w:r w:rsidRPr="008963A6">
              <w:t>Тема семинара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D7" w:rsidRPr="008963A6" w:rsidRDefault="00CF46D7" w:rsidP="00CF46D7">
            <w:pPr>
              <w:snapToGrid w:val="0"/>
              <w:ind w:left="113" w:right="113"/>
              <w:jc w:val="center"/>
            </w:pPr>
            <w:r w:rsidRPr="008963A6">
              <w:t>ФИО, тема выступления</w:t>
            </w:r>
          </w:p>
          <w:p w:rsidR="00CF46D7" w:rsidRPr="008963A6" w:rsidRDefault="00CF46D7" w:rsidP="00CF46D7">
            <w:pPr>
              <w:snapToGrid w:val="0"/>
              <w:ind w:left="113" w:right="113"/>
              <w:jc w:val="center"/>
            </w:pPr>
          </w:p>
        </w:tc>
      </w:tr>
      <w:tr w:rsidR="00CF46D7" w:rsidRPr="008963A6" w:rsidTr="00CF46D7">
        <w:trPr>
          <w:cantSplit/>
          <w:trHeight w:val="130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6D7" w:rsidRPr="008963A6" w:rsidRDefault="00E01118" w:rsidP="00A07FFE">
            <w:pPr>
              <w:snapToGrid w:val="0"/>
              <w:ind w:left="113" w:right="113"/>
              <w:jc w:val="center"/>
            </w:pPr>
            <w:r w:rsidRPr="008963A6">
              <w:rPr>
                <w:rFonts w:eastAsia="Times New Roman"/>
              </w:rPr>
              <w:lastRenderedPageBreak/>
              <w:t>Приказ МБОУ «СОШ № 34»  № 827 от 28.10.2022г. о проведении единого методического дня на  секции ММО учи</w:t>
            </w:r>
            <w:r w:rsidR="00A07FFE" w:rsidRPr="008963A6">
              <w:rPr>
                <w:rFonts w:eastAsia="Times New Roman"/>
              </w:rPr>
              <w:t>телей начальных классов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88B" w:rsidRPr="008963A6" w:rsidRDefault="00DC788B" w:rsidP="00DC788B">
            <w:pPr>
              <w:snapToGrid w:val="0"/>
              <w:rPr>
                <w:rFonts w:eastAsia="Times New Roman"/>
                <w:u w:val="single"/>
              </w:rPr>
            </w:pPr>
            <w:r w:rsidRPr="008963A6">
              <w:rPr>
                <w:rFonts w:eastAsia="Times New Roman"/>
              </w:rPr>
              <w:t xml:space="preserve">Гаврюшкина </w:t>
            </w:r>
            <w:proofErr w:type="spellStart"/>
            <w:r w:rsidRPr="008963A6">
              <w:rPr>
                <w:rFonts w:eastAsia="Times New Roman"/>
              </w:rPr>
              <w:t>Н.Е.</w:t>
            </w:r>
            <w:r w:rsidR="002B3BDB" w:rsidRPr="008963A6">
              <w:rPr>
                <w:rFonts w:eastAsia="Times New Roman"/>
              </w:rPr>
              <w:t>,</w:t>
            </w:r>
            <w:r w:rsidR="00A07FFE" w:rsidRPr="008963A6">
              <w:rPr>
                <w:rFonts w:eastAsia="Times New Roman"/>
              </w:rPr>
              <w:t>«Креативное</w:t>
            </w:r>
            <w:proofErr w:type="spellEnd"/>
            <w:r w:rsidR="00A07FFE" w:rsidRPr="008963A6">
              <w:rPr>
                <w:rFonts w:eastAsia="Times New Roman"/>
              </w:rPr>
              <w:t xml:space="preserve"> мышление в рамках </w:t>
            </w:r>
            <w:r w:rsidR="00A07FFE" w:rsidRPr="008963A6">
              <w:rPr>
                <w:shd w:val="clear" w:color="auto" w:fill="FFFFFF"/>
                <w:lang w:eastAsia="en-US"/>
              </w:rPr>
              <w:t>функциональной грамотности: проблемы и пути их решения»</w:t>
            </w:r>
          </w:p>
          <w:p w:rsidR="00CF46D7" w:rsidRPr="008963A6" w:rsidRDefault="00CF46D7" w:rsidP="00DC788B">
            <w:pPr>
              <w:snapToGrid w:val="0"/>
            </w:pPr>
          </w:p>
        </w:tc>
      </w:tr>
      <w:tr w:rsidR="00CF46D7" w:rsidRPr="008963A6" w:rsidTr="00CF46D7">
        <w:trPr>
          <w:cantSplit/>
          <w:trHeight w:val="130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FFE" w:rsidRPr="008963A6" w:rsidRDefault="00A07FFE" w:rsidP="00CF46D7">
            <w:pPr>
              <w:jc w:val="center"/>
            </w:pPr>
            <w:r w:rsidRPr="008963A6">
              <w:t xml:space="preserve">Года педагога и наставника. </w:t>
            </w:r>
          </w:p>
          <w:p w:rsidR="00570B2E" w:rsidRPr="008963A6" w:rsidRDefault="00E01118" w:rsidP="00570B2E">
            <w:pPr>
              <w:jc w:val="center"/>
            </w:pPr>
            <w:r w:rsidRPr="008963A6">
              <w:t>День открытых дверей</w:t>
            </w:r>
            <w:r w:rsidR="00570B2E" w:rsidRPr="008963A6">
              <w:t xml:space="preserve"> </w:t>
            </w:r>
          </w:p>
          <w:p w:rsidR="00CF46D7" w:rsidRPr="008963A6" w:rsidRDefault="00570B2E" w:rsidP="00570B2E">
            <w:pPr>
              <w:jc w:val="center"/>
            </w:pPr>
            <w:r w:rsidRPr="008963A6">
              <w:t>Методический фестиваль «Нравственно-патриотическое воспитание школьников через различные виды деятельности»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D7" w:rsidRPr="008963A6" w:rsidRDefault="00E01118" w:rsidP="002B3BDB">
            <w:pPr>
              <w:snapToGrid w:val="0"/>
            </w:pPr>
            <w:proofErr w:type="spellStart"/>
            <w:r w:rsidRPr="008963A6">
              <w:t>Нагайцева</w:t>
            </w:r>
            <w:proofErr w:type="spellEnd"/>
            <w:r w:rsidRPr="008963A6">
              <w:t xml:space="preserve"> И.В.</w:t>
            </w:r>
            <w:r w:rsidR="00570B2E" w:rsidRPr="008963A6">
              <w:t>, «Хорошо учиться в школе», урок-игра для воспитанников д/</w:t>
            </w:r>
            <w:proofErr w:type="gramStart"/>
            <w:r w:rsidR="00570B2E" w:rsidRPr="008963A6">
              <w:t>с</w:t>
            </w:r>
            <w:proofErr w:type="gramEnd"/>
            <w:r w:rsidR="00570B2E" w:rsidRPr="008963A6">
              <w:t>.</w:t>
            </w:r>
          </w:p>
        </w:tc>
      </w:tr>
      <w:tr w:rsidR="00E01118" w:rsidRPr="008963A6" w:rsidTr="00CF46D7">
        <w:trPr>
          <w:cantSplit/>
          <w:trHeight w:val="130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FFE" w:rsidRPr="008963A6" w:rsidRDefault="00A07FFE" w:rsidP="00CF46D7">
            <w:pPr>
              <w:jc w:val="center"/>
            </w:pPr>
            <w:r w:rsidRPr="008963A6">
              <w:t xml:space="preserve">Года педагога и наставника </w:t>
            </w:r>
          </w:p>
          <w:p w:rsidR="00E01118" w:rsidRPr="008963A6" w:rsidRDefault="0030114F" w:rsidP="00570B2E">
            <w:pPr>
              <w:jc w:val="center"/>
            </w:pPr>
            <w:r w:rsidRPr="008963A6">
              <w:t>День открытых дверей</w:t>
            </w:r>
            <w:r w:rsidR="00570B2E" w:rsidRPr="008963A6">
              <w:t xml:space="preserve"> Методический фестиваль «Нравственно-патриотическое воспитание школьников через различные виды деятельности»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18" w:rsidRPr="008963A6" w:rsidRDefault="00E01118" w:rsidP="002B3BDB">
            <w:pPr>
              <w:snapToGrid w:val="0"/>
            </w:pPr>
            <w:r w:rsidRPr="008963A6">
              <w:t>Щукина А.С.</w:t>
            </w:r>
            <w:r w:rsidR="00942696" w:rsidRPr="008963A6">
              <w:t xml:space="preserve"> </w:t>
            </w:r>
            <w:r w:rsidR="00570B2E" w:rsidRPr="008963A6">
              <w:t>,</w:t>
            </w:r>
            <w:r w:rsidR="00942696" w:rsidRPr="008963A6">
              <w:t>Внеклассное мероприятие «Урок Доброты»</w:t>
            </w:r>
            <w:r w:rsidR="00570B2E" w:rsidRPr="008963A6">
              <w:t xml:space="preserve"> для </w:t>
            </w:r>
            <w:proofErr w:type="gramStart"/>
            <w:r w:rsidR="00570B2E" w:rsidRPr="008963A6">
              <w:t>обучающихся</w:t>
            </w:r>
            <w:proofErr w:type="gramEnd"/>
            <w:r w:rsidR="00570B2E" w:rsidRPr="008963A6">
              <w:t xml:space="preserve"> 4 класса</w:t>
            </w:r>
          </w:p>
        </w:tc>
      </w:tr>
      <w:tr w:rsidR="0030114F" w:rsidRPr="008963A6" w:rsidTr="00CF46D7">
        <w:trPr>
          <w:cantSplit/>
          <w:trHeight w:val="130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14F" w:rsidRPr="008963A6" w:rsidRDefault="00A07FFE" w:rsidP="00CF46D7">
            <w:pPr>
              <w:jc w:val="center"/>
            </w:pPr>
            <w:r w:rsidRPr="008963A6">
              <w:t xml:space="preserve">Открытие Года педагога и наставника </w:t>
            </w:r>
            <w:proofErr w:type="spellStart"/>
            <w:r w:rsidRPr="008963A6">
              <w:t>Квиз</w:t>
            </w:r>
            <w:proofErr w:type="spellEnd"/>
            <w:r w:rsidRPr="008963A6">
              <w:t xml:space="preserve">-игра «Учимся у </w:t>
            </w:r>
            <w:proofErr w:type="gramStart"/>
            <w:r w:rsidRPr="008963A6">
              <w:t>лучших</w:t>
            </w:r>
            <w:proofErr w:type="gramEnd"/>
            <w:r w:rsidRPr="008963A6">
              <w:t>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FFE" w:rsidRPr="008963A6" w:rsidRDefault="0030114F" w:rsidP="00CF46D7">
            <w:pPr>
              <w:snapToGrid w:val="0"/>
              <w:jc w:val="center"/>
            </w:pPr>
            <w:r w:rsidRPr="008963A6">
              <w:t>Кошелева Т.С.</w:t>
            </w:r>
            <w:r w:rsidR="00A07FFE" w:rsidRPr="008963A6">
              <w:t xml:space="preserve">- организатор мероприятия.  </w:t>
            </w:r>
          </w:p>
          <w:p w:rsidR="0030114F" w:rsidRPr="008963A6" w:rsidRDefault="00A07FFE" w:rsidP="00CF46D7">
            <w:pPr>
              <w:snapToGrid w:val="0"/>
              <w:jc w:val="center"/>
            </w:pPr>
            <w:r w:rsidRPr="008963A6">
              <w:t>Щукина А.С., Карташова Д.Е. участники-молодые специалисты.</w:t>
            </w:r>
          </w:p>
        </w:tc>
      </w:tr>
    </w:tbl>
    <w:p w:rsidR="00CF46D7" w:rsidRPr="008963A6" w:rsidRDefault="00CF46D7" w:rsidP="00CF46D7"/>
    <w:p w:rsidR="00CF46D7" w:rsidRPr="008963A6" w:rsidRDefault="00CF46D7" w:rsidP="00CF46D7">
      <w:pPr>
        <w:jc w:val="center"/>
        <w:rPr>
          <w:b/>
        </w:rPr>
      </w:pPr>
      <w:r w:rsidRPr="008963A6">
        <w:rPr>
          <w:b/>
        </w:rPr>
        <w:t>Экспертная деятельность</w:t>
      </w:r>
    </w:p>
    <w:p w:rsidR="00CF46D7" w:rsidRPr="008963A6" w:rsidRDefault="00CF46D7" w:rsidP="00CF46D7">
      <w:pPr>
        <w:jc w:val="center"/>
        <w:rPr>
          <w:b/>
        </w:rPr>
      </w:pPr>
    </w:p>
    <w:tbl>
      <w:tblPr>
        <w:tblW w:w="0" w:type="auto"/>
        <w:tblInd w:w="-84" w:type="dxa"/>
        <w:tblLayout w:type="fixed"/>
        <w:tblLook w:val="0000" w:firstRow="0" w:lastRow="0" w:firstColumn="0" w:lastColumn="0" w:noHBand="0" w:noVBand="0"/>
      </w:tblPr>
      <w:tblGrid>
        <w:gridCol w:w="6288"/>
        <w:gridCol w:w="3260"/>
      </w:tblGrid>
      <w:tr w:rsidR="00CF46D7" w:rsidRPr="008963A6" w:rsidTr="00CF46D7">
        <w:trPr>
          <w:cantSplit/>
          <w:trHeight w:val="841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6D7" w:rsidRPr="008963A6" w:rsidRDefault="00CF46D7" w:rsidP="00CF46D7">
            <w:pPr>
              <w:snapToGrid w:val="0"/>
              <w:ind w:left="113" w:right="113"/>
              <w:jc w:val="center"/>
            </w:pPr>
            <w:r w:rsidRPr="008963A6">
              <w:t>Экспертная деятельность</w:t>
            </w:r>
          </w:p>
          <w:p w:rsidR="00CF46D7" w:rsidRPr="008963A6" w:rsidRDefault="00CF46D7" w:rsidP="00CF46D7">
            <w:pPr>
              <w:snapToGrid w:val="0"/>
              <w:ind w:left="113" w:right="113"/>
              <w:jc w:val="center"/>
            </w:pPr>
            <w:r w:rsidRPr="008963A6">
              <w:t>(название конкурса)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D7" w:rsidRPr="008963A6" w:rsidRDefault="00CF46D7" w:rsidP="00CF46D7">
            <w:pPr>
              <w:snapToGrid w:val="0"/>
              <w:ind w:left="113" w:right="113"/>
              <w:jc w:val="center"/>
            </w:pPr>
            <w:r w:rsidRPr="008963A6">
              <w:t xml:space="preserve">ФИО члена жюри  </w:t>
            </w:r>
          </w:p>
          <w:p w:rsidR="00CF46D7" w:rsidRPr="008963A6" w:rsidRDefault="00CF46D7" w:rsidP="00CF46D7">
            <w:pPr>
              <w:snapToGrid w:val="0"/>
              <w:ind w:left="113" w:right="113"/>
              <w:jc w:val="center"/>
            </w:pPr>
          </w:p>
        </w:tc>
      </w:tr>
      <w:tr w:rsidR="00CF46D7" w:rsidRPr="008963A6" w:rsidTr="00CF46D7">
        <w:trPr>
          <w:cantSplit/>
          <w:trHeight w:val="130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6D7" w:rsidRPr="008963A6" w:rsidRDefault="00CF46D7" w:rsidP="00CF46D7">
            <w:pPr>
              <w:snapToGrid w:val="0"/>
              <w:ind w:left="113" w:right="113"/>
            </w:pPr>
            <w:r w:rsidRPr="008963A6">
              <w:t xml:space="preserve">- Городская </w:t>
            </w:r>
            <w:proofErr w:type="gramStart"/>
            <w:r w:rsidRPr="008963A6">
              <w:t>аттестационной</w:t>
            </w:r>
            <w:proofErr w:type="gramEnd"/>
            <w:r w:rsidRPr="008963A6">
              <w:t xml:space="preserve"> комиссия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D7" w:rsidRPr="008963A6" w:rsidRDefault="00CF46D7" w:rsidP="00CF46D7">
            <w:pPr>
              <w:snapToGrid w:val="0"/>
              <w:jc w:val="center"/>
            </w:pPr>
            <w:r w:rsidRPr="008963A6">
              <w:t>Пажитнова Е.Е.</w:t>
            </w:r>
          </w:p>
        </w:tc>
      </w:tr>
      <w:tr w:rsidR="00CF46D7" w:rsidRPr="008963A6" w:rsidTr="00CF46D7">
        <w:trPr>
          <w:cantSplit/>
          <w:trHeight w:val="130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6D7" w:rsidRPr="008963A6" w:rsidRDefault="00CF46D7" w:rsidP="00CF46D7">
            <w:pPr>
              <w:snapToGrid w:val="0"/>
              <w:ind w:left="113" w:right="113"/>
            </w:pPr>
            <w:r w:rsidRPr="008963A6">
              <w:t>- Городской конкурс исследовательских работ дошкольников и младших школьников «Я - исследователь»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D7" w:rsidRPr="008963A6" w:rsidRDefault="00CF46D7" w:rsidP="00CF46D7">
            <w:pPr>
              <w:snapToGrid w:val="0"/>
              <w:jc w:val="center"/>
            </w:pPr>
            <w:r w:rsidRPr="008963A6">
              <w:t>Пажитнова Е.Е.</w:t>
            </w:r>
          </w:p>
        </w:tc>
      </w:tr>
      <w:tr w:rsidR="00CF46D7" w:rsidRPr="008963A6" w:rsidTr="00CF46D7">
        <w:trPr>
          <w:cantSplit/>
          <w:trHeight w:val="130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6D7" w:rsidRPr="008963A6" w:rsidRDefault="00CF46D7" w:rsidP="00CF46D7">
            <w:pPr>
              <w:snapToGrid w:val="0"/>
              <w:ind w:left="113" w:right="113"/>
            </w:pPr>
            <w:r w:rsidRPr="008963A6">
              <w:t xml:space="preserve">- </w:t>
            </w:r>
            <w:r w:rsidRPr="008963A6">
              <w:rPr>
                <w:rFonts w:eastAsia="Lucida Sans Unicode"/>
                <w:kern w:val="2"/>
                <w:lang w:eastAsia="hi-IN" w:bidi="hi-IN"/>
              </w:rPr>
              <w:t>Городская предметная олимпиада для младших школьников по окружающий мир, 4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D7" w:rsidRPr="008963A6" w:rsidRDefault="00CF46D7" w:rsidP="00CF46D7">
            <w:pPr>
              <w:snapToGrid w:val="0"/>
              <w:jc w:val="center"/>
            </w:pPr>
            <w:r w:rsidRPr="008963A6">
              <w:t>Пажитнова Е.Е.</w:t>
            </w:r>
          </w:p>
        </w:tc>
      </w:tr>
      <w:tr w:rsidR="00CF46D7" w:rsidRPr="008963A6" w:rsidTr="00CF46D7">
        <w:trPr>
          <w:cantSplit/>
          <w:trHeight w:val="130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6D7" w:rsidRPr="008963A6" w:rsidRDefault="00CF46D7" w:rsidP="00CF46D7">
            <w:pPr>
              <w:snapToGrid w:val="0"/>
              <w:ind w:left="113" w:right="113"/>
            </w:pPr>
            <w:r w:rsidRPr="008963A6">
              <w:t xml:space="preserve">- КАУ ДПО «Алтайский институт </w:t>
            </w:r>
            <w:proofErr w:type="gramStart"/>
            <w:r w:rsidRPr="008963A6">
              <w:t>развития образования имени Андриана Митрофановича</w:t>
            </w:r>
            <w:proofErr w:type="gramEnd"/>
            <w:r w:rsidRPr="008963A6">
              <w:t xml:space="preserve"> </w:t>
            </w:r>
            <w:proofErr w:type="spellStart"/>
            <w:r w:rsidRPr="008963A6">
              <w:t>Топорова</w:t>
            </w:r>
            <w:proofErr w:type="spellEnd"/>
            <w:r w:rsidRPr="008963A6">
              <w:t>» отделение краевого учебно-методического объединения педагогов,</w:t>
            </w:r>
            <w:r w:rsidRPr="008963A6">
              <w:rPr>
                <w:shd w:val="clear" w:color="auto" w:fill="FFFFFF"/>
              </w:rPr>
              <w:t xml:space="preserve"> проведение общественно – профессиональной экспертизы авторских педагогических разработок педагогов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D7" w:rsidRPr="008963A6" w:rsidRDefault="00CF46D7" w:rsidP="00CF46D7">
            <w:pPr>
              <w:snapToGrid w:val="0"/>
              <w:jc w:val="center"/>
            </w:pPr>
            <w:r w:rsidRPr="008963A6">
              <w:t>Пажитнова Е.Е.</w:t>
            </w:r>
          </w:p>
          <w:p w:rsidR="00CF46D7" w:rsidRPr="008963A6" w:rsidRDefault="00CF46D7" w:rsidP="00CF46D7">
            <w:pPr>
              <w:snapToGrid w:val="0"/>
              <w:jc w:val="center"/>
            </w:pPr>
            <w:r w:rsidRPr="008963A6">
              <w:t>Гаврюшкина Н.Е.</w:t>
            </w:r>
          </w:p>
          <w:p w:rsidR="00CF46D7" w:rsidRPr="008963A6" w:rsidRDefault="00CF46D7" w:rsidP="00CF46D7">
            <w:pPr>
              <w:snapToGrid w:val="0"/>
              <w:jc w:val="center"/>
            </w:pPr>
            <w:r w:rsidRPr="008963A6">
              <w:t>Завьялова Л.А.</w:t>
            </w:r>
          </w:p>
          <w:p w:rsidR="004A7ACF" w:rsidRPr="008963A6" w:rsidRDefault="004A7ACF" w:rsidP="00CF46D7">
            <w:pPr>
              <w:snapToGrid w:val="0"/>
              <w:jc w:val="center"/>
            </w:pPr>
            <w:r w:rsidRPr="008963A6">
              <w:t>Демина С.М.</w:t>
            </w:r>
          </w:p>
          <w:p w:rsidR="004A7ACF" w:rsidRPr="008963A6" w:rsidRDefault="004A7ACF" w:rsidP="00CF46D7">
            <w:pPr>
              <w:snapToGrid w:val="0"/>
              <w:jc w:val="center"/>
            </w:pPr>
            <w:r w:rsidRPr="008963A6">
              <w:t>Романова Л.А.</w:t>
            </w:r>
          </w:p>
          <w:p w:rsidR="004A7ACF" w:rsidRPr="008963A6" w:rsidRDefault="004A7ACF" w:rsidP="00CF46D7">
            <w:pPr>
              <w:snapToGrid w:val="0"/>
              <w:jc w:val="center"/>
            </w:pPr>
            <w:proofErr w:type="spellStart"/>
            <w:r w:rsidRPr="008963A6">
              <w:t>Доровик</w:t>
            </w:r>
            <w:proofErr w:type="spellEnd"/>
            <w:r w:rsidRPr="008963A6">
              <w:t xml:space="preserve"> Ю.С.</w:t>
            </w:r>
          </w:p>
          <w:p w:rsidR="004A7ACF" w:rsidRPr="008963A6" w:rsidRDefault="004A7ACF" w:rsidP="00CF46D7">
            <w:pPr>
              <w:snapToGrid w:val="0"/>
              <w:jc w:val="center"/>
            </w:pPr>
            <w:r w:rsidRPr="008963A6">
              <w:t>Уткина Е.В.</w:t>
            </w:r>
          </w:p>
          <w:p w:rsidR="00CF46D7" w:rsidRPr="008963A6" w:rsidRDefault="00CF46D7" w:rsidP="00CF46D7">
            <w:pPr>
              <w:snapToGrid w:val="0"/>
              <w:jc w:val="center"/>
            </w:pPr>
          </w:p>
        </w:tc>
      </w:tr>
    </w:tbl>
    <w:p w:rsidR="00CF46D7" w:rsidRPr="008963A6" w:rsidRDefault="00CF46D7" w:rsidP="00CF46D7">
      <w:pPr>
        <w:jc w:val="center"/>
        <w:rPr>
          <w:b/>
        </w:rPr>
      </w:pPr>
    </w:p>
    <w:p w:rsidR="00CF46D7" w:rsidRPr="008963A6" w:rsidRDefault="00CF46D7" w:rsidP="00CF46D7">
      <w:pPr>
        <w:jc w:val="center"/>
        <w:rPr>
          <w:b/>
        </w:rPr>
      </w:pPr>
    </w:p>
    <w:p w:rsidR="00CF46D7" w:rsidRPr="008963A6" w:rsidRDefault="00CF46D7" w:rsidP="00CF46D7">
      <w:pPr>
        <w:jc w:val="center"/>
        <w:rPr>
          <w:b/>
        </w:rPr>
      </w:pPr>
      <w:r w:rsidRPr="008963A6">
        <w:rPr>
          <w:b/>
        </w:rPr>
        <w:t>Курсовая подготовка педагогов</w:t>
      </w:r>
    </w:p>
    <w:p w:rsidR="00CF46D7" w:rsidRPr="008963A6" w:rsidRDefault="00CF46D7" w:rsidP="00CF46D7">
      <w:pPr>
        <w:jc w:val="center"/>
        <w:rPr>
          <w:b/>
        </w:rPr>
      </w:pPr>
    </w:p>
    <w:tbl>
      <w:tblPr>
        <w:tblW w:w="9661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3424"/>
        <w:gridCol w:w="1842"/>
        <w:gridCol w:w="1560"/>
        <w:gridCol w:w="2835"/>
      </w:tblGrid>
      <w:tr w:rsidR="00CF46D7" w:rsidRPr="008963A6" w:rsidTr="00CF46D7">
        <w:trPr>
          <w:cantSplit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6D7" w:rsidRPr="008963A6" w:rsidRDefault="00CF46D7" w:rsidP="00CF46D7">
            <w:pPr>
              <w:snapToGrid w:val="0"/>
              <w:jc w:val="center"/>
            </w:pPr>
            <w:r w:rsidRPr="008963A6">
              <w:t>Тема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6D7" w:rsidRPr="008963A6" w:rsidRDefault="00CF46D7" w:rsidP="00CF46D7">
            <w:pPr>
              <w:snapToGrid w:val="0"/>
              <w:jc w:val="center"/>
            </w:pPr>
            <w:r w:rsidRPr="008963A6">
              <w:t>Количество педагогов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6D7" w:rsidRPr="008963A6" w:rsidRDefault="00CF46D7" w:rsidP="00CF46D7">
            <w:pPr>
              <w:snapToGrid w:val="0"/>
              <w:jc w:val="center"/>
            </w:pPr>
            <w:r w:rsidRPr="008963A6">
              <w:t>Тип курсов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D7" w:rsidRPr="008963A6" w:rsidRDefault="00CF46D7" w:rsidP="00CF46D7">
            <w:pPr>
              <w:snapToGrid w:val="0"/>
              <w:jc w:val="center"/>
            </w:pPr>
            <w:r w:rsidRPr="008963A6">
              <w:t>Место прохождения</w:t>
            </w:r>
          </w:p>
        </w:tc>
      </w:tr>
      <w:tr w:rsidR="00203A31" w:rsidRPr="008963A6" w:rsidTr="00CF46D7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A31" w:rsidRPr="008963A6" w:rsidRDefault="00203A31" w:rsidP="005531FF">
            <w:pPr>
              <w:snapToGrid w:val="0"/>
              <w:jc w:val="center"/>
            </w:pPr>
            <w:r w:rsidRPr="008963A6">
              <w:t>«Управление созданием личностно-развивающей образовательной среды»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A31" w:rsidRPr="008963A6" w:rsidRDefault="00203A31" w:rsidP="005531FF">
            <w:pPr>
              <w:snapToGrid w:val="0"/>
              <w:jc w:val="center"/>
            </w:pPr>
            <w:r w:rsidRPr="008963A6"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A31" w:rsidRPr="008963A6" w:rsidRDefault="00203A31" w:rsidP="005531FF">
            <w:pPr>
              <w:snapToGrid w:val="0"/>
              <w:jc w:val="center"/>
            </w:pPr>
            <w:r w:rsidRPr="008963A6">
              <w:t>заочные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31" w:rsidRPr="008963A6" w:rsidRDefault="00203A31" w:rsidP="005531FF">
            <w:pPr>
              <w:snapToGrid w:val="0"/>
            </w:pPr>
            <w:r w:rsidRPr="008963A6">
              <w:t xml:space="preserve">КАУ ДПО «АИРО </w:t>
            </w:r>
            <w:proofErr w:type="spellStart"/>
            <w:r w:rsidRPr="008963A6">
              <w:t>им</w:t>
            </w:r>
            <w:proofErr w:type="gramStart"/>
            <w:r w:rsidRPr="008963A6">
              <w:t>.Т</w:t>
            </w:r>
            <w:proofErr w:type="gramEnd"/>
            <w:r w:rsidRPr="008963A6">
              <w:t>опороваА.М</w:t>
            </w:r>
            <w:proofErr w:type="spellEnd"/>
            <w:r w:rsidRPr="008963A6">
              <w:t>.»</w:t>
            </w:r>
          </w:p>
        </w:tc>
      </w:tr>
      <w:tr w:rsidR="00203A31" w:rsidRPr="008963A6" w:rsidTr="00CF46D7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A31" w:rsidRPr="008963A6" w:rsidRDefault="00203A31" w:rsidP="005531FF">
            <w:pPr>
              <w:snapToGrid w:val="0"/>
              <w:jc w:val="center"/>
            </w:pPr>
            <w:r w:rsidRPr="008963A6">
              <w:t xml:space="preserve">«Развитие личностного </w:t>
            </w:r>
            <w:proofErr w:type="spellStart"/>
            <w:r w:rsidRPr="008963A6">
              <w:t>потенциалав</w:t>
            </w:r>
            <w:proofErr w:type="spellEnd"/>
            <w:r w:rsidRPr="008963A6">
              <w:t xml:space="preserve"> системе взаимодействия ключевых участников образовательных отношений»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A31" w:rsidRPr="008963A6" w:rsidRDefault="00203A31" w:rsidP="005531FF">
            <w:pPr>
              <w:snapToGrid w:val="0"/>
              <w:jc w:val="center"/>
            </w:pPr>
            <w:r w:rsidRPr="008963A6"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A31" w:rsidRPr="008963A6" w:rsidRDefault="00203A31" w:rsidP="005531FF">
            <w:pPr>
              <w:snapToGrid w:val="0"/>
              <w:jc w:val="center"/>
            </w:pPr>
            <w:r w:rsidRPr="008963A6">
              <w:t>заочные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31" w:rsidRPr="008963A6" w:rsidRDefault="00203A31" w:rsidP="005531FF">
            <w:pPr>
              <w:snapToGrid w:val="0"/>
            </w:pPr>
            <w:r w:rsidRPr="008963A6">
              <w:t xml:space="preserve">КАУ ДПО «АИРО </w:t>
            </w:r>
            <w:proofErr w:type="spellStart"/>
            <w:r w:rsidRPr="008963A6">
              <w:t>им</w:t>
            </w:r>
            <w:proofErr w:type="gramStart"/>
            <w:r w:rsidRPr="008963A6">
              <w:t>.Т</w:t>
            </w:r>
            <w:proofErr w:type="gramEnd"/>
            <w:r w:rsidRPr="008963A6">
              <w:t>опороваА.М</w:t>
            </w:r>
            <w:proofErr w:type="spellEnd"/>
            <w:r w:rsidRPr="008963A6">
              <w:t>.»</w:t>
            </w:r>
          </w:p>
        </w:tc>
      </w:tr>
      <w:tr w:rsidR="00203A31" w:rsidRPr="008963A6" w:rsidTr="00CF46D7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A31" w:rsidRPr="008963A6" w:rsidRDefault="00203A31" w:rsidP="005531FF">
            <w:pPr>
              <w:snapToGrid w:val="0"/>
              <w:jc w:val="center"/>
            </w:pPr>
            <w:r w:rsidRPr="008963A6">
              <w:t xml:space="preserve">«Внутренняя система оценки </w:t>
            </w:r>
            <w:r w:rsidRPr="008963A6">
              <w:lastRenderedPageBreak/>
              <w:t xml:space="preserve">качества образования: развитие в соответствии с </w:t>
            </w:r>
            <w:proofErr w:type="gramStart"/>
            <w:r w:rsidRPr="008963A6">
              <w:t>обновлёнными</w:t>
            </w:r>
            <w:proofErr w:type="gramEnd"/>
            <w:r w:rsidRPr="008963A6">
              <w:t xml:space="preserve"> ФГОС»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A31" w:rsidRPr="008963A6" w:rsidRDefault="00203A31" w:rsidP="005531FF">
            <w:pPr>
              <w:snapToGrid w:val="0"/>
              <w:jc w:val="center"/>
            </w:pPr>
            <w:r w:rsidRPr="008963A6"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A31" w:rsidRPr="008963A6" w:rsidRDefault="00203A31" w:rsidP="005531FF">
            <w:pPr>
              <w:snapToGrid w:val="0"/>
              <w:jc w:val="center"/>
            </w:pPr>
            <w:r w:rsidRPr="008963A6">
              <w:t>заочные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31" w:rsidRPr="008963A6" w:rsidRDefault="00203A31" w:rsidP="005531FF">
            <w:pPr>
              <w:snapToGrid w:val="0"/>
            </w:pPr>
            <w:r w:rsidRPr="008963A6">
              <w:t xml:space="preserve">ФГАОУ ДПО «Академия </w:t>
            </w:r>
            <w:r w:rsidRPr="008963A6">
              <w:lastRenderedPageBreak/>
              <w:t xml:space="preserve">реализации государственной </w:t>
            </w:r>
            <w:proofErr w:type="gramStart"/>
            <w:r w:rsidRPr="008963A6"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8963A6">
              <w:t>»</w:t>
            </w:r>
          </w:p>
        </w:tc>
      </w:tr>
      <w:tr w:rsidR="00203A31" w:rsidRPr="008963A6" w:rsidTr="00CF46D7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A31" w:rsidRPr="008963A6" w:rsidRDefault="00203A31" w:rsidP="005531FF">
            <w:pPr>
              <w:snapToGrid w:val="0"/>
              <w:jc w:val="center"/>
            </w:pPr>
            <w:r w:rsidRPr="008963A6">
              <w:rPr>
                <w:szCs w:val="28"/>
                <w:shd w:val="clear" w:color="auto" w:fill="FFFFFF"/>
              </w:rPr>
              <w:lastRenderedPageBreak/>
              <w:t>«Вводный дистанционный ку</w:t>
            </w:r>
            <w:proofErr w:type="gramStart"/>
            <w:r w:rsidRPr="008963A6">
              <w:rPr>
                <w:szCs w:val="28"/>
                <w:shd w:val="clear" w:color="auto" w:fill="FFFFFF"/>
              </w:rPr>
              <w:t>рс в пр</w:t>
            </w:r>
            <w:proofErr w:type="gramEnd"/>
            <w:r w:rsidRPr="008963A6">
              <w:rPr>
                <w:szCs w:val="28"/>
                <w:shd w:val="clear" w:color="auto" w:fill="FFFFFF"/>
              </w:rPr>
              <w:t>ограмму «Орлята России»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A31" w:rsidRPr="008963A6" w:rsidRDefault="00A93B68" w:rsidP="005531FF">
            <w:pPr>
              <w:snapToGrid w:val="0"/>
              <w:jc w:val="center"/>
            </w:pPr>
            <w:r w:rsidRPr="008963A6"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A31" w:rsidRPr="008963A6" w:rsidRDefault="00203A31" w:rsidP="005531FF">
            <w:pPr>
              <w:snapToGrid w:val="0"/>
              <w:jc w:val="center"/>
            </w:pPr>
            <w:r w:rsidRPr="008963A6">
              <w:t>заочные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31" w:rsidRPr="008963A6" w:rsidRDefault="00203A31" w:rsidP="005531FF">
            <w:pPr>
              <w:snapToGrid w:val="0"/>
            </w:pPr>
            <w:r w:rsidRPr="008963A6">
              <w:t>Федеральное бюджетное образовательное учреждение «Всероссийский детский центр «Орлёнок»</w:t>
            </w:r>
          </w:p>
        </w:tc>
      </w:tr>
      <w:tr w:rsidR="00203A31" w:rsidRPr="008963A6" w:rsidTr="00CF46D7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A31" w:rsidRPr="008963A6" w:rsidRDefault="00203A31" w:rsidP="00CF46D7">
            <w:pPr>
              <w:snapToGrid w:val="0"/>
              <w:jc w:val="center"/>
            </w:pPr>
            <w:r w:rsidRPr="008963A6">
              <w:rPr>
                <w:szCs w:val="28"/>
              </w:rPr>
              <w:t>Обучение по санитарно-просветительской программе «Основы здорового питания (для детей школьного возраста)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A31" w:rsidRPr="008963A6" w:rsidRDefault="00203A31" w:rsidP="00CF46D7">
            <w:pPr>
              <w:snapToGrid w:val="0"/>
              <w:jc w:val="center"/>
            </w:pPr>
            <w:r w:rsidRPr="008963A6"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A31" w:rsidRPr="008963A6" w:rsidRDefault="00203A31" w:rsidP="00CF46D7">
            <w:pPr>
              <w:snapToGrid w:val="0"/>
              <w:jc w:val="center"/>
            </w:pPr>
            <w:r w:rsidRPr="008963A6">
              <w:t>заочные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31" w:rsidRPr="008963A6" w:rsidRDefault="00203A31" w:rsidP="00CF46D7">
            <w:pPr>
              <w:snapToGrid w:val="0"/>
            </w:pPr>
            <w:r w:rsidRPr="008963A6">
              <w:rPr>
                <w:szCs w:val="28"/>
              </w:rPr>
              <w:t xml:space="preserve">ФБУН «Новосибирский научно-исследовательский институт гигиены» </w:t>
            </w:r>
            <w:proofErr w:type="spellStart"/>
            <w:r w:rsidRPr="008963A6">
              <w:rPr>
                <w:szCs w:val="28"/>
              </w:rPr>
              <w:t>роспотребнадзора</w:t>
            </w:r>
            <w:proofErr w:type="spellEnd"/>
          </w:p>
        </w:tc>
      </w:tr>
      <w:tr w:rsidR="00203A31" w:rsidRPr="008963A6" w:rsidTr="00CF46D7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A31" w:rsidRPr="008963A6" w:rsidRDefault="00DD5F5E" w:rsidP="00DD5F5E">
            <w:pPr>
              <w:snapToGrid w:val="0"/>
              <w:jc w:val="center"/>
            </w:pPr>
            <w:r w:rsidRPr="008963A6">
              <w:t>«Актуальные вопросы подготовки к введению и реализации ФГОС ООО третьего поколения»</w:t>
            </w:r>
            <w:r w:rsidRPr="008963A6">
              <w:tab/>
            </w:r>
            <w:r w:rsidRPr="008963A6">
              <w:tab/>
            </w:r>
            <w:r w:rsidRPr="008963A6">
              <w:tab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A31" w:rsidRPr="008963A6" w:rsidRDefault="00DD5F5E" w:rsidP="00CF46D7">
            <w:pPr>
              <w:snapToGrid w:val="0"/>
              <w:jc w:val="center"/>
            </w:pPr>
            <w:r w:rsidRPr="008963A6"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A31" w:rsidRPr="008963A6" w:rsidRDefault="00DD5F5E" w:rsidP="00CF46D7">
            <w:pPr>
              <w:snapToGrid w:val="0"/>
              <w:jc w:val="center"/>
            </w:pPr>
            <w:r w:rsidRPr="008963A6">
              <w:t>заочные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31" w:rsidRPr="008963A6" w:rsidRDefault="00DD5F5E" w:rsidP="00CF46D7">
            <w:pPr>
              <w:snapToGrid w:val="0"/>
            </w:pPr>
            <w:r w:rsidRPr="008963A6">
              <w:t>ООО «</w:t>
            </w:r>
            <w:proofErr w:type="gramStart"/>
            <w:r w:rsidRPr="008963A6">
              <w:t>Западно-сибирский</w:t>
            </w:r>
            <w:proofErr w:type="gramEnd"/>
            <w:r w:rsidRPr="008963A6">
              <w:t xml:space="preserve"> Межрегиональный Образовательный центр»</w:t>
            </w:r>
          </w:p>
        </w:tc>
      </w:tr>
      <w:tr w:rsidR="00203A31" w:rsidRPr="008963A6" w:rsidTr="00CF46D7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A31" w:rsidRPr="008963A6" w:rsidRDefault="00DD5F5E" w:rsidP="00DD5F5E">
            <w:pPr>
              <w:snapToGrid w:val="0"/>
              <w:jc w:val="center"/>
            </w:pPr>
            <w:r w:rsidRPr="008963A6">
              <w:t>«Каллиграфия. Искусство красивого почерка»</w:t>
            </w:r>
            <w:r w:rsidRPr="008963A6">
              <w:tab/>
            </w:r>
            <w:r w:rsidRPr="008963A6">
              <w:tab/>
            </w:r>
            <w:r w:rsidRPr="008963A6">
              <w:tab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A31" w:rsidRPr="008963A6" w:rsidRDefault="00DD5F5E" w:rsidP="00CF46D7">
            <w:pPr>
              <w:snapToGrid w:val="0"/>
              <w:jc w:val="center"/>
            </w:pPr>
            <w:r w:rsidRPr="008963A6"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A31" w:rsidRPr="008963A6" w:rsidRDefault="00DD5F5E" w:rsidP="00CF46D7">
            <w:pPr>
              <w:snapToGrid w:val="0"/>
              <w:jc w:val="center"/>
            </w:pPr>
            <w:r w:rsidRPr="008963A6">
              <w:t>заочные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31" w:rsidRPr="008963A6" w:rsidRDefault="00DD5F5E" w:rsidP="00CF46D7">
            <w:pPr>
              <w:snapToGrid w:val="0"/>
            </w:pPr>
            <w:r w:rsidRPr="008963A6">
              <w:t>ООО «</w:t>
            </w:r>
            <w:proofErr w:type="spellStart"/>
            <w:r w:rsidRPr="008963A6">
              <w:t>Инфоурок</w:t>
            </w:r>
            <w:proofErr w:type="spellEnd"/>
            <w:r w:rsidRPr="008963A6">
              <w:t>»</w:t>
            </w:r>
          </w:p>
        </w:tc>
      </w:tr>
      <w:tr w:rsidR="00203A31" w:rsidRPr="008963A6" w:rsidTr="00CF46D7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A31" w:rsidRPr="008963A6" w:rsidRDefault="00203A31" w:rsidP="00CF46D7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A31" w:rsidRPr="008963A6" w:rsidRDefault="00203A31" w:rsidP="00CF46D7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A31" w:rsidRPr="008963A6" w:rsidRDefault="00203A31" w:rsidP="00CF46D7">
            <w:pPr>
              <w:snapToGrid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31" w:rsidRPr="008963A6" w:rsidRDefault="00203A31" w:rsidP="00CF46D7">
            <w:pPr>
              <w:snapToGrid w:val="0"/>
            </w:pPr>
          </w:p>
        </w:tc>
      </w:tr>
    </w:tbl>
    <w:p w:rsidR="00CF46D7" w:rsidRPr="008963A6" w:rsidRDefault="00CF46D7" w:rsidP="00CF46D7">
      <w:pPr>
        <w:rPr>
          <w:rFonts w:eastAsia="Times New Roman"/>
        </w:rPr>
      </w:pPr>
      <w:r w:rsidRPr="008963A6">
        <w:rPr>
          <w:rFonts w:eastAsia="Times New Roman"/>
        </w:rPr>
        <w:t xml:space="preserve">     </w:t>
      </w:r>
    </w:p>
    <w:p w:rsidR="00CF46D7" w:rsidRPr="008963A6" w:rsidRDefault="00CF46D7" w:rsidP="00CF46D7">
      <w:pPr>
        <w:rPr>
          <w:rFonts w:eastAsia="Times New Roman"/>
        </w:rPr>
      </w:pPr>
      <w:r w:rsidRPr="008963A6">
        <w:rPr>
          <w:rFonts w:ascii="Arial" w:eastAsia="Times New Roman" w:hAnsi="Arial" w:cs="Arial"/>
          <w:sz w:val="22"/>
          <w:szCs w:val="22"/>
        </w:rPr>
        <w:t xml:space="preserve">    </w:t>
      </w:r>
      <w:r w:rsidRPr="008963A6">
        <w:rPr>
          <w:rFonts w:eastAsia="Times New Roman"/>
        </w:rPr>
        <w:t>Все учителя имеют свой персональный сайт в социальной сети работников образования, на котором выставляют собственные публикации для обмена опытом с другими учителями.</w:t>
      </w:r>
      <w:r w:rsidRPr="008963A6">
        <w:rPr>
          <w:rFonts w:ascii="Cambria" w:eastAsia="Times New Roman" w:hAnsi="Cambria"/>
          <w:b/>
          <w:bCs/>
          <w:i/>
          <w:iCs/>
          <w:sz w:val="28"/>
          <w:szCs w:val="28"/>
        </w:rPr>
        <w:t xml:space="preserve"> </w:t>
      </w:r>
      <w:r w:rsidRPr="008963A6">
        <w:rPr>
          <w:rFonts w:eastAsia="Times New Roman"/>
        </w:rPr>
        <w:t>Презентацию собственного опыта регулярно представляют Пажитнова Е.Е, Дрозд Т.Н., Гаврюшки</w:t>
      </w:r>
      <w:r w:rsidR="002B3BDB" w:rsidRPr="008963A6">
        <w:rPr>
          <w:rFonts w:eastAsia="Times New Roman"/>
        </w:rPr>
        <w:t>на Н.Е.</w:t>
      </w:r>
      <w:r w:rsidRPr="008963A6">
        <w:rPr>
          <w:rFonts w:eastAsia="Times New Roman"/>
        </w:rPr>
        <w:t xml:space="preserve"> </w:t>
      </w:r>
    </w:p>
    <w:p w:rsidR="00CF46D7" w:rsidRPr="008963A6" w:rsidRDefault="00CF46D7" w:rsidP="00CF46D7">
      <w:pPr>
        <w:rPr>
          <w:rFonts w:eastAsia="Times New Roman"/>
        </w:rPr>
      </w:pPr>
      <w:r w:rsidRPr="008963A6">
        <w:rPr>
          <w:rFonts w:eastAsia="Times New Roman"/>
        </w:rPr>
        <w:t>Активно принимают участие в профессиональных конкурсах всероссийского и международного уровня  Пажитнова Е.Е, Дрозд Т.Н., Завьялова Л.А., Гаврюшкина,</w:t>
      </w:r>
      <w:r w:rsidR="002B3BDB" w:rsidRPr="008963A6">
        <w:rPr>
          <w:rFonts w:eastAsia="Times New Roman"/>
        </w:rPr>
        <w:t xml:space="preserve"> </w:t>
      </w:r>
      <w:proofErr w:type="spellStart"/>
      <w:r w:rsidR="002B3BDB" w:rsidRPr="008963A6">
        <w:rPr>
          <w:rFonts w:eastAsia="Times New Roman"/>
        </w:rPr>
        <w:t>Нагайцева</w:t>
      </w:r>
      <w:proofErr w:type="spellEnd"/>
      <w:r w:rsidR="002B3BDB" w:rsidRPr="008963A6">
        <w:rPr>
          <w:rFonts w:eastAsia="Times New Roman"/>
        </w:rPr>
        <w:t xml:space="preserve"> И.В., Щукина А.С.</w:t>
      </w:r>
      <w:r w:rsidRPr="008963A6">
        <w:rPr>
          <w:rFonts w:eastAsia="Times New Roman"/>
        </w:rPr>
        <w:t xml:space="preserve"> </w:t>
      </w:r>
    </w:p>
    <w:p w:rsidR="00CF46D7" w:rsidRPr="008963A6" w:rsidRDefault="00CF46D7" w:rsidP="00CF46D7">
      <w:pPr>
        <w:rPr>
          <w:rFonts w:eastAsia="Times New Roman"/>
        </w:rPr>
      </w:pPr>
      <w:r w:rsidRPr="008963A6">
        <w:rPr>
          <w:rFonts w:eastAsia="Times New Roman"/>
        </w:rPr>
        <w:t xml:space="preserve">    В целях совершенствования, обогащения профессиональных знаний, изучения достижений современной науки, актуального и новаторского опыта учителя начальных классов проходили курсы повышения квалификации по разным темам. Прошли курсовую</w:t>
      </w:r>
      <w:r w:rsidR="005531FF" w:rsidRPr="008963A6">
        <w:rPr>
          <w:rFonts w:eastAsia="Times New Roman"/>
        </w:rPr>
        <w:t xml:space="preserve"> подготовку 18 педагогов (100%) по теме </w:t>
      </w:r>
      <w:r w:rsidR="005531FF" w:rsidRPr="008963A6">
        <w:rPr>
          <w:szCs w:val="28"/>
          <w:shd w:val="clear" w:color="auto" w:fill="FFFFFF"/>
        </w:rPr>
        <w:t>«Вводный дистанционный ку</w:t>
      </w:r>
      <w:proofErr w:type="gramStart"/>
      <w:r w:rsidR="005531FF" w:rsidRPr="008963A6">
        <w:rPr>
          <w:szCs w:val="28"/>
          <w:shd w:val="clear" w:color="auto" w:fill="FFFFFF"/>
        </w:rPr>
        <w:t>рс в пр</w:t>
      </w:r>
      <w:proofErr w:type="gramEnd"/>
      <w:r w:rsidR="005531FF" w:rsidRPr="008963A6">
        <w:rPr>
          <w:szCs w:val="28"/>
          <w:shd w:val="clear" w:color="auto" w:fill="FFFFFF"/>
        </w:rPr>
        <w:t xml:space="preserve">ограмму «Орлята России». </w:t>
      </w:r>
    </w:p>
    <w:p w:rsidR="00CF46D7" w:rsidRPr="008963A6" w:rsidRDefault="00CF46D7" w:rsidP="00CF46D7">
      <w:pPr>
        <w:spacing w:line="216" w:lineRule="atLeast"/>
        <w:jc w:val="both"/>
        <w:rPr>
          <w:rFonts w:eastAsia="Times New Roman"/>
        </w:rPr>
      </w:pPr>
    </w:p>
    <w:p w:rsidR="00CF46D7" w:rsidRPr="008963A6" w:rsidRDefault="00CF46D7" w:rsidP="00CF46D7">
      <w:pPr>
        <w:spacing w:line="216" w:lineRule="atLeast"/>
        <w:jc w:val="both"/>
        <w:rPr>
          <w:rFonts w:ascii="Arial" w:eastAsia="Times New Roman" w:hAnsi="Arial" w:cs="Arial"/>
          <w:sz w:val="22"/>
          <w:szCs w:val="22"/>
        </w:rPr>
      </w:pPr>
    </w:p>
    <w:p w:rsidR="00CF46D7" w:rsidRPr="008963A6" w:rsidRDefault="00CF46D7" w:rsidP="00CF46D7">
      <w:pPr>
        <w:rPr>
          <w:b/>
        </w:rPr>
      </w:pPr>
      <w:r w:rsidRPr="008963A6">
        <w:rPr>
          <w:b/>
        </w:rPr>
        <w:t xml:space="preserve">Награды, поощрения, благодарности  </w:t>
      </w:r>
    </w:p>
    <w:tbl>
      <w:tblPr>
        <w:tblW w:w="9939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1009"/>
        <w:gridCol w:w="1134"/>
        <w:gridCol w:w="1843"/>
        <w:gridCol w:w="5953"/>
      </w:tblGrid>
      <w:tr w:rsidR="00CF46D7" w:rsidRPr="008963A6" w:rsidTr="00871B65">
        <w:trPr>
          <w:cantSplit/>
          <w:trHeight w:val="296"/>
        </w:trPr>
        <w:tc>
          <w:tcPr>
            <w:tcW w:w="9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6D7" w:rsidRPr="008963A6" w:rsidRDefault="00CF46D7" w:rsidP="00CF46D7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 xml:space="preserve">Награды (Ф.И.О.) </w:t>
            </w:r>
          </w:p>
        </w:tc>
      </w:tr>
      <w:tr w:rsidR="00CF46D7" w:rsidRPr="008963A6" w:rsidTr="00871B65">
        <w:trPr>
          <w:cantSplit/>
          <w:trHeight w:val="559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6D7" w:rsidRPr="008963A6" w:rsidRDefault="00CF46D7" w:rsidP="00CF46D7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 xml:space="preserve">Звания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6D7" w:rsidRPr="008963A6" w:rsidRDefault="00CF46D7" w:rsidP="00CF46D7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 xml:space="preserve">Медали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6D7" w:rsidRPr="008963A6" w:rsidRDefault="00CF46D7" w:rsidP="00CF46D7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 xml:space="preserve">Грамоты </w:t>
            </w:r>
          </w:p>
          <w:p w:rsidR="00CF46D7" w:rsidRPr="008963A6" w:rsidRDefault="00CF46D7" w:rsidP="00CF46D7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>(статус)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6D7" w:rsidRPr="008963A6" w:rsidRDefault="00CF46D7" w:rsidP="00CF46D7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>Благодарственные письма</w:t>
            </w:r>
          </w:p>
          <w:p w:rsidR="00CF46D7" w:rsidRPr="008963A6" w:rsidRDefault="00CF46D7" w:rsidP="00CF46D7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>(статус)</w:t>
            </w:r>
          </w:p>
        </w:tc>
      </w:tr>
      <w:tr w:rsidR="00CF46D7" w:rsidRPr="008963A6" w:rsidTr="00871B65">
        <w:trPr>
          <w:trHeight w:val="497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6D7" w:rsidRPr="008963A6" w:rsidRDefault="00CF46D7" w:rsidP="00CF46D7">
            <w:pPr>
              <w:snapToGrid w:val="0"/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6D7" w:rsidRPr="008963A6" w:rsidRDefault="00CF46D7" w:rsidP="00CF46D7">
            <w:pPr>
              <w:snapToGrid w:val="0"/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6D7" w:rsidRPr="008963A6" w:rsidRDefault="00CF46D7" w:rsidP="00CF46D7">
            <w:pPr>
              <w:snapToGrid w:val="0"/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71B65" w:rsidRPr="008963A6" w:rsidRDefault="00871B65" w:rsidP="00CF46D7">
            <w:pPr>
              <w:spacing w:line="276" w:lineRule="auto"/>
              <w:rPr>
                <w:kern w:val="2"/>
              </w:rPr>
            </w:pPr>
            <w:r w:rsidRPr="008963A6">
              <w:rPr>
                <w:kern w:val="2"/>
              </w:rPr>
              <w:t xml:space="preserve">Пажитнова Е.Е., </w:t>
            </w:r>
            <w:proofErr w:type="spellStart"/>
            <w:r w:rsidRPr="008963A6">
              <w:rPr>
                <w:kern w:val="2"/>
              </w:rPr>
              <w:t>Нагайцева</w:t>
            </w:r>
            <w:proofErr w:type="spellEnd"/>
            <w:r w:rsidRPr="008963A6">
              <w:rPr>
                <w:kern w:val="2"/>
              </w:rPr>
              <w:t xml:space="preserve"> И.В.</w:t>
            </w:r>
          </w:p>
          <w:p w:rsidR="00CF46D7" w:rsidRPr="008963A6" w:rsidRDefault="00010D9C" w:rsidP="00CF46D7">
            <w:pPr>
              <w:spacing w:line="276" w:lineRule="auto"/>
              <w:rPr>
                <w:kern w:val="2"/>
              </w:rPr>
            </w:pPr>
            <w:r w:rsidRPr="008963A6">
              <w:rPr>
                <w:kern w:val="2"/>
              </w:rPr>
              <w:t xml:space="preserve">За подготовку обучающихся к муниципальному конкурсу проектов «Робот моей мечты» от АГГПУ им. </w:t>
            </w:r>
            <w:proofErr w:type="spellStart"/>
            <w:r w:rsidRPr="008963A6">
              <w:rPr>
                <w:kern w:val="2"/>
              </w:rPr>
              <w:t>В.М.Шукшина</w:t>
            </w:r>
            <w:proofErr w:type="spellEnd"/>
          </w:p>
        </w:tc>
      </w:tr>
      <w:tr w:rsidR="00CF46D7" w:rsidRPr="008963A6" w:rsidTr="00871B65">
        <w:trPr>
          <w:trHeight w:val="497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6D7" w:rsidRPr="008963A6" w:rsidRDefault="00CF46D7" w:rsidP="00CF46D7">
            <w:pPr>
              <w:snapToGrid w:val="0"/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6D7" w:rsidRPr="008963A6" w:rsidRDefault="00CF46D7" w:rsidP="00CF46D7">
            <w:pPr>
              <w:snapToGrid w:val="0"/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6D7" w:rsidRPr="008963A6" w:rsidRDefault="00CF46D7" w:rsidP="00CF46D7">
            <w:pPr>
              <w:snapToGrid w:val="0"/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46D7" w:rsidRPr="008963A6" w:rsidRDefault="00CF46D7" w:rsidP="00CF46D7">
            <w:pPr>
              <w:spacing w:line="276" w:lineRule="auto"/>
              <w:rPr>
                <w:kern w:val="2"/>
              </w:rPr>
            </w:pPr>
          </w:p>
        </w:tc>
      </w:tr>
      <w:tr w:rsidR="00CF46D7" w:rsidRPr="008963A6" w:rsidTr="00871B65">
        <w:trPr>
          <w:trHeight w:val="497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6D7" w:rsidRPr="008963A6" w:rsidRDefault="00CF46D7" w:rsidP="00CF46D7">
            <w:pPr>
              <w:snapToGrid w:val="0"/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6D7" w:rsidRPr="008963A6" w:rsidRDefault="00CF46D7" w:rsidP="00CF46D7">
            <w:pPr>
              <w:snapToGrid w:val="0"/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6D7" w:rsidRPr="008963A6" w:rsidRDefault="00CF46D7" w:rsidP="00CF46D7">
            <w:pPr>
              <w:snapToGrid w:val="0"/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B65" w:rsidRPr="008963A6" w:rsidRDefault="00871B65" w:rsidP="00CF46D7">
            <w:pPr>
              <w:spacing w:line="276" w:lineRule="auto"/>
              <w:rPr>
                <w:kern w:val="2"/>
              </w:rPr>
            </w:pPr>
            <w:r w:rsidRPr="008963A6">
              <w:rPr>
                <w:kern w:val="2"/>
              </w:rPr>
              <w:t>Гаврюшкина Н.Е, Пажитнова Е.Е., Завьялова Л.А.</w:t>
            </w:r>
          </w:p>
          <w:p w:rsidR="00871B65" w:rsidRPr="008963A6" w:rsidRDefault="00871B65" w:rsidP="00871B65">
            <w:pPr>
              <w:spacing w:line="276" w:lineRule="auto"/>
              <w:rPr>
                <w:kern w:val="2"/>
              </w:rPr>
            </w:pPr>
            <w:r w:rsidRPr="008963A6">
              <w:rPr>
                <w:kern w:val="2"/>
              </w:rPr>
              <w:t xml:space="preserve">За подготовку участников </w:t>
            </w:r>
            <w:proofErr w:type="gramStart"/>
            <w:r w:rsidRPr="008963A6">
              <w:rPr>
                <w:kern w:val="2"/>
              </w:rPr>
              <w:t>Городского</w:t>
            </w:r>
            <w:proofErr w:type="gramEnd"/>
          </w:p>
          <w:p w:rsidR="00871B65" w:rsidRPr="008963A6" w:rsidRDefault="00871B65" w:rsidP="00871B65">
            <w:pPr>
              <w:spacing w:line="276" w:lineRule="auto"/>
              <w:rPr>
                <w:kern w:val="2"/>
              </w:rPr>
            </w:pPr>
            <w:r w:rsidRPr="008963A6">
              <w:rPr>
                <w:kern w:val="2"/>
              </w:rPr>
              <w:t>творческого конкурса «Новогодний калейдоскоп»</w:t>
            </w:r>
          </w:p>
        </w:tc>
      </w:tr>
      <w:tr w:rsidR="00871B65" w:rsidRPr="008963A6" w:rsidTr="00871B65">
        <w:trPr>
          <w:trHeight w:val="497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1B65" w:rsidRPr="008963A6" w:rsidRDefault="00871B65" w:rsidP="00CF46D7">
            <w:pPr>
              <w:snapToGrid w:val="0"/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1B65" w:rsidRPr="008963A6" w:rsidRDefault="00871B65" w:rsidP="00CF46D7">
            <w:pPr>
              <w:snapToGrid w:val="0"/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1B65" w:rsidRPr="008963A6" w:rsidRDefault="00871B65" w:rsidP="00CF46D7">
            <w:pPr>
              <w:snapToGrid w:val="0"/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B65" w:rsidRPr="008963A6" w:rsidRDefault="00871B65" w:rsidP="00871B65">
            <w:pPr>
              <w:spacing w:line="276" w:lineRule="auto"/>
              <w:rPr>
                <w:kern w:val="2"/>
              </w:rPr>
            </w:pPr>
            <w:r w:rsidRPr="008963A6">
              <w:rPr>
                <w:kern w:val="2"/>
              </w:rPr>
              <w:t xml:space="preserve">Гаврюшкина Н.Е., </w:t>
            </w:r>
            <w:proofErr w:type="spellStart"/>
            <w:r w:rsidRPr="008963A6">
              <w:rPr>
                <w:kern w:val="2"/>
              </w:rPr>
              <w:t>Нагайцева</w:t>
            </w:r>
            <w:proofErr w:type="spellEnd"/>
            <w:r w:rsidRPr="008963A6">
              <w:rPr>
                <w:kern w:val="2"/>
              </w:rPr>
              <w:t xml:space="preserve"> И.В., Пажитнова Е.Е., Завьяловой Л.А.</w:t>
            </w:r>
          </w:p>
          <w:p w:rsidR="00871B65" w:rsidRPr="008963A6" w:rsidRDefault="00871B65" w:rsidP="00CF46D7">
            <w:pPr>
              <w:spacing w:line="276" w:lineRule="auto"/>
              <w:rPr>
                <w:kern w:val="2"/>
              </w:rPr>
            </w:pPr>
            <w:r w:rsidRPr="008963A6">
              <w:rPr>
                <w:kern w:val="2"/>
              </w:rPr>
              <w:t xml:space="preserve">За подготовку </w:t>
            </w:r>
            <w:proofErr w:type="gramStart"/>
            <w:r w:rsidRPr="008963A6">
              <w:rPr>
                <w:kern w:val="2"/>
              </w:rPr>
              <w:t>обучающихся</w:t>
            </w:r>
            <w:proofErr w:type="gramEnd"/>
            <w:r w:rsidRPr="008963A6">
              <w:rPr>
                <w:kern w:val="2"/>
              </w:rPr>
              <w:t xml:space="preserve"> в Международной образовательно-просветительской акции «Пушкинский диктант – 2023»</w:t>
            </w:r>
          </w:p>
        </w:tc>
      </w:tr>
      <w:tr w:rsidR="00871B65" w:rsidRPr="008963A6" w:rsidTr="00871B65">
        <w:trPr>
          <w:trHeight w:val="497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1B65" w:rsidRPr="008963A6" w:rsidRDefault="00871B65" w:rsidP="00CF46D7">
            <w:pPr>
              <w:snapToGrid w:val="0"/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1B65" w:rsidRPr="008963A6" w:rsidRDefault="00871B65" w:rsidP="00CF46D7">
            <w:pPr>
              <w:snapToGrid w:val="0"/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1B65" w:rsidRPr="008963A6" w:rsidRDefault="00871B65" w:rsidP="00CF46D7">
            <w:pPr>
              <w:snapToGrid w:val="0"/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B65" w:rsidRPr="008963A6" w:rsidRDefault="00871B65" w:rsidP="00871B65">
            <w:pPr>
              <w:spacing w:line="276" w:lineRule="auto"/>
              <w:rPr>
                <w:kern w:val="2"/>
              </w:rPr>
            </w:pPr>
            <w:r w:rsidRPr="008963A6">
              <w:rPr>
                <w:kern w:val="2"/>
              </w:rPr>
              <w:t xml:space="preserve">Гаврюшкина Н.Е, Пажитнова Е.Е., </w:t>
            </w:r>
            <w:proofErr w:type="spellStart"/>
            <w:r w:rsidRPr="008963A6">
              <w:rPr>
                <w:kern w:val="2"/>
              </w:rPr>
              <w:t>Нагайцева</w:t>
            </w:r>
            <w:proofErr w:type="spellEnd"/>
            <w:r w:rsidRPr="008963A6">
              <w:rPr>
                <w:kern w:val="2"/>
              </w:rPr>
              <w:t xml:space="preserve"> И.В.</w:t>
            </w:r>
          </w:p>
          <w:p w:rsidR="00871B65" w:rsidRPr="008963A6" w:rsidRDefault="00871B65" w:rsidP="00871B65">
            <w:pPr>
              <w:spacing w:line="276" w:lineRule="auto"/>
              <w:rPr>
                <w:kern w:val="2"/>
              </w:rPr>
            </w:pPr>
            <w:r w:rsidRPr="008963A6">
              <w:rPr>
                <w:kern w:val="2"/>
              </w:rPr>
              <w:t xml:space="preserve">За подготовку участников </w:t>
            </w:r>
            <w:r w:rsidR="00203A31" w:rsidRPr="008963A6">
              <w:rPr>
                <w:kern w:val="2"/>
              </w:rPr>
              <w:t>Городского Фестиваля детского творчества «Родина моя, Алтай»</w:t>
            </w:r>
          </w:p>
        </w:tc>
      </w:tr>
    </w:tbl>
    <w:p w:rsidR="00CF46D7" w:rsidRPr="008963A6" w:rsidRDefault="00CF46D7" w:rsidP="00CF46D7">
      <w:pPr>
        <w:contextualSpacing/>
        <w:jc w:val="both"/>
        <w:rPr>
          <w:rFonts w:eastAsia="Times New Roman"/>
        </w:rPr>
      </w:pPr>
    </w:p>
    <w:p w:rsidR="00CF46D7" w:rsidRPr="008963A6" w:rsidRDefault="00CF46D7" w:rsidP="00CF46D7">
      <w:pPr>
        <w:ind w:firstLine="540"/>
        <w:jc w:val="both"/>
        <w:rPr>
          <w:lang w:eastAsia="en-US"/>
        </w:rPr>
      </w:pPr>
      <w:r w:rsidRPr="008963A6">
        <w:rPr>
          <w:lang w:eastAsia="en-US"/>
        </w:rPr>
        <w:t xml:space="preserve">В этом учебном году учителя начальных классов продолжают активно использовать функциональные возможности методического кабинета в начальной школе. Увеличилась доля уроков и внеклассных мероприятий с применением ИКТ. Педагоги продолжают активно привлекать учащихся в участии интеллектуальных конкурсах различного уровня. </w:t>
      </w:r>
    </w:p>
    <w:p w:rsidR="00CF46D7" w:rsidRPr="008963A6" w:rsidRDefault="00CF46D7" w:rsidP="00CF46D7">
      <w:pPr>
        <w:ind w:firstLine="540"/>
        <w:jc w:val="both"/>
        <w:rPr>
          <w:lang w:eastAsia="en-US"/>
        </w:rPr>
      </w:pPr>
      <w:r w:rsidRPr="008963A6">
        <w:rPr>
          <w:lang w:eastAsia="en-US"/>
        </w:rPr>
        <w:t>Учебная программа учителями по предметам выполнена.</w:t>
      </w:r>
    </w:p>
    <w:p w:rsidR="005531FF" w:rsidRPr="008963A6" w:rsidRDefault="005531FF" w:rsidP="005531FF">
      <w:pPr>
        <w:jc w:val="center"/>
        <w:rPr>
          <w:b/>
        </w:rPr>
      </w:pPr>
      <w:r w:rsidRPr="008963A6">
        <w:rPr>
          <w:b/>
        </w:rPr>
        <w:t xml:space="preserve">Результаты </w:t>
      </w:r>
      <w:proofErr w:type="spellStart"/>
      <w:r w:rsidRPr="008963A6">
        <w:rPr>
          <w:b/>
        </w:rPr>
        <w:t>обученности</w:t>
      </w:r>
      <w:proofErr w:type="spellEnd"/>
      <w:r w:rsidRPr="008963A6">
        <w:rPr>
          <w:b/>
        </w:rPr>
        <w:t xml:space="preserve"> и качества знаний </w:t>
      </w:r>
    </w:p>
    <w:p w:rsidR="005531FF" w:rsidRPr="008963A6" w:rsidRDefault="005531FF" w:rsidP="005531FF">
      <w:pPr>
        <w:jc w:val="center"/>
        <w:rPr>
          <w:b/>
        </w:rPr>
      </w:pPr>
      <w:r w:rsidRPr="008963A6">
        <w:rPr>
          <w:b/>
        </w:rPr>
        <w:t>(</w:t>
      </w:r>
      <w:proofErr w:type="gramStart"/>
      <w:r w:rsidRPr="008963A6">
        <w:rPr>
          <w:b/>
        </w:rPr>
        <w:t>общие</w:t>
      </w:r>
      <w:proofErr w:type="gramEnd"/>
      <w:r w:rsidRPr="008963A6">
        <w:rPr>
          <w:b/>
        </w:rPr>
        <w:t xml:space="preserve"> по 2-4 классам) </w:t>
      </w:r>
    </w:p>
    <w:p w:rsidR="005531FF" w:rsidRPr="008963A6" w:rsidRDefault="005531FF" w:rsidP="005531FF">
      <w:pPr>
        <w:rPr>
          <w:b/>
        </w:rPr>
      </w:pPr>
    </w:p>
    <w:p w:rsidR="005531FF" w:rsidRPr="008963A6" w:rsidRDefault="005531FF" w:rsidP="005531FF">
      <w:pPr>
        <w:jc w:val="center"/>
        <w:rPr>
          <w:b/>
        </w:rPr>
      </w:pPr>
      <w:r w:rsidRPr="008963A6">
        <w:rPr>
          <w:b/>
          <w:lang w:val="en-US"/>
        </w:rPr>
        <w:t>I</w:t>
      </w:r>
      <w:r w:rsidRPr="00B35782">
        <w:rPr>
          <w:b/>
        </w:rPr>
        <w:t xml:space="preserve"> </w:t>
      </w:r>
      <w:r w:rsidRPr="008963A6">
        <w:rPr>
          <w:b/>
        </w:rPr>
        <w:t>полугодие</w:t>
      </w:r>
    </w:p>
    <w:tbl>
      <w:tblPr>
        <w:tblW w:w="9973" w:type="dxa"/>
        <w:tblInd w:w="-226" w:type="dxa"/>
        <w:tblLayout w:type="fixed"/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1230"/>
        <w:gridCol w:w="992"/>
        <w:gridCol w:w="992"/>
        <w:gridCol w:w="993"/>
        <w:gridCol w:w="850"/>
      </w:tblGrid>
      <w:tr w:rsidR="005531FF" w:rsidRPr="008963A6" w:rsidTr="005531FF">
        <w:trPr>
          <w:cantSplit/>
          <w:trHeight w:hRule="exact" w:val="719"/>
        </w:trPr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>Русский язык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 xml:space="preserve">Математика 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>Литературное чтение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>Окружающий мир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>Итого</w:t>
            </w:r>
          </w:p>
        </w:tc>
      </w:tr>
      <w:tr w:rsidR="005531FF" w:rsidRPr="008963A6" w:rsidTr="005531FF">
        <w:trPr>
          <w:cantSplit/>
          <w:trHeight w:val="45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 xml:space="preserve">% </w:t>
            </w:r>
            <w:proofErr w:type="spellStart"/>
            <w:r w:rsidRPr="008963A6">
              <w:t>усп</w:t>
            </w:r>
            <w:proofErr w:type="spellEnd"/>
            <w:r w:rsidRPr="008963A6">
              <w:t>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 xml:space="preserve">% </w:t>
            </w:r>
            <w:proofErr w:type="spellStart"/>
            <w:r w:rsidRPr="008963A6">
              <w:t>кач</w:t>
            </w:r>
            <w:proofErr w:type="spellEnd"/>
            <w:r w:rsidRPr="008963A6">
              <w:t>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 xml:space="preserve">% </w:t>
            </w:r>
            <w:proofErr w:type="spellStart"/>
            <w:r w:rsidRPr="008963A6">
              <w:t>усп</w:t>
            </w:r>
            <w:proofErr w:type="spellEnd"/>
            <w:r w:rsidRPr="008963A6">
              <w:t>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 xml:space="preserve">% </w:t>
            </w:r>
            <w:proofErr w:type="spellStart"/>
            <w:r w:rsidRPr="008963A6">
              <w:t>кач</w:t>
            </w:r>
            <w:proofErr w:type="spellEnd"/>
            <w:r w:rsidRPr="008963A6">
              <w:t>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 xml:space="preserve">% </w:t>
            </w:r>
            <w:proofErr w:type="spellStart"/>
            <w:r w:rsidRPr="008963A6">
              <w:t>усп</w:t>
            </w:r>
            <w:proofErr w:type="spellEnd"/>
            <w:r w:rsidRPr="008963A6">
              <w:t>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 xml:space="preserve">% </w:t>
            </w:r>
            <w:proofErr w:type="spellStart"/>
            <w:r w:rsidRPr="008963A6">
              <w:t>кач</w:t>
            </w:r>
            <w:proofErr w:type="spellEnd"/>
            <w:r w:rsidRPr="008963A6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 xml:space="preserve">% </w:t>
            </w:r>
            <w:proofErr w:type="spellStart"/>
            <w:r w:rsidRPr="008963A6">
              <w:t>усп</w:t>
            </w:r>
            <w:proofErr w:type="spellEnd"/>
            <w:r w:rsidRPr="008963A6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 xml:space="preserve">% </w:t>
            </w:r>
            <w:proofErr w:type="spellStart"/>
            <w:r w:rsidRPr="008963A6">
              <w:t>кач</w:t>
            </w:r>
            <w:proofErr w:type="spellEnd"/>
            <w:r w:rsidRPr="008963A6"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 xml:space="preserve">% </w:t>
            </w:r>
            <w:proofErr w:type="spellStart"/>
            <w:r w:rsidRPr="008963A6">
              <w:t>усп</w:t>
            </w:r>
            <w:proofErr w:type="spellEnd"/>
            <w:r w:rsidRPr="008963A6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 xml:space="preserve">% </w:t>
            </w:r>
            <w:proofErr w:type="spellStart"/>
            <w:r w:rsidRPr="008963A6">
              <w:t>кач</w:t>
            </w:r>
            <w:proofErr w:type="spellEnd"/>
            <w:r w:rsidRPr="008963A6">
              <w:t>.</w:t>
            </w:r>
          </w:p>
        </w:tc>
      </w:tr>
      <w:tr w:rsidR="005531FF" w:rsidRPr="008963A6" w:rsidTr="005531FF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>98,6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>72,5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>98,6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>78,3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>99,8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>89,6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>99,8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99,8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FF" w:rsidRPr="008963A6" w:rsidRDefault="00AF0243" w:rsidP="005531FF">
            <w:pPr>
              <w:snapToGrid w:val="0"/>
              <w:spacing w:line="276" w:lineRule="auto"/>
              <w:rPr>
                <w:kern w:val="2"/>
              </w:rPr>
            </w:pPr>
            <w:r w:rsidRPr="008963A6">
              <w:rPr>
                <w:kern w:val="2"/>
              </w:rPr>
              <w:t>82,6</w:t>
            </w:r>
          </w:p>
        </w:tc>
      </w:tr>
      <w:tr w:rsidR="005531FF" w:rsidRPr="008963A6" w:rsidTr="005531FF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</w:p>
        </w:tc>
      </w:tr>
    </w:tbl>
    <w:p w:rsidR="005531FF" w:rsidRPr="008963A6" w:rsidRDefault="005531FF" w:rsidP="005531FF">
      <w:pPr>
        <w:ind w:left="705"/>
        <w:jc w:val="center"/>
        <w:rPr>
          <w:kern w:val="2"/>
        </w:rPr>
      </w:pPr>
    </w:p>
    <w:p w:rsidR="005531FF" w:rsidRPr="008963A6" w:rsidRDefault="005531FF" w:rsidP="005531FF">
      <w:pPr>
        <w:jc w:val="center"/>
        <w:rPr>
          <w:b/>
        </w:rPr>
      </w:pPr>
    </w:p>
    <w:p w:rsidR="005531FF" w:rsidRPr="008963A6" w:rsidRDefault="005531FF" w:rsidP="005531FF">
      <w:pPr>
        <w:jc w:val="center"/>
        <w:rPr>
          <w:b/>
        </w:rPr>
      </w:pPr>
    </w:p>
    <w:p w:rsidR="005531FF" w:rsidRPr="008963A6" w:rsidRDefault="005531FF" w:rsidP="005531FF">
      <w:pPr>
        <w:jc w:val="center"/>
        <w:rPr>
          <w:b/>
        </w:rPr>
      </w:pPr>
    </w:p>
    <w:p w:rsidR="005531FF" w:rsidRPr="008963A6" w:rsidRDefault="005531FF" w:rsidP="005531FF">
      <w:pPr>
        <w:jc w:val="center"/>
        <w:rPr>
          <w:b/>
        </w:rPr>
      </w:pPr>
    </w:p>
    <w:p w:rsidR="005531FF" w:rsidRPr="008963A6" w:rsidRDefault="005531FF" w:rsidP="005531FF">
      <w:pPr>
        <w:jc w:val="center"/>
        <w:rPr>
          <w:b/>
        </w:rPr>
      </w:pPr>
      <w:r w:rsidRPr="008963A6">
        <w:rPr>
          <w:b/>
          <w:lang w:val="en-US"/>
        </w:rPr>
        <w:t xml:space="preserve">II </w:t>
      </w:r>
      <w:r w:rsidRPr="008963A6">
        <w:rPr>
          <w:b/>
        </w:rPr>
        <w:t>полугодие</w:t>
      </w:r>
    </w:p>
    <w:tbl>
      <w:tblPr>
        <w:tblW w:w="9973" w:type="dxa"/>
        <w:tblInd w:w="-226" w:type="dxa"/>
        <w:tblLayout w:type="fixed"/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1230"/>
        <w:gridCol w:w="992"/>
        <w:gridCol w:w="992"/>
        <w:gridCol w:w="993"/>
        <w:gridCol w:w="850"/>
      </w:tblGrid>
      <w:tr w:rsidR="005531FF" w:rsidRPr="008963A6" w:rsidTr="005531FF">
        <w:trPr>
          <w:cantSplit/>
          <w:trHeight w:hRule="exact" w:val="719"/>
        </w:trPr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>Русский язык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 xml:space="preserve">Математика 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>Литературное чтение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>Окружающий мир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>Итого</w:t>
            </w:r>
          </w:p>
        </w:tc>
      </w:tr>
      <w:tr w:rsidR="005531FF" w:rsidRPr="008963A6" w:rsidTr="005531FF">
        <w:trPr>
          <w:cantSplit/>
          <w:trHeight w:val="45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 xml:space="preserve">% </w:t>
            </w:r>
            <w:proofErr w:type="spellStart"/>
            <w:r w:rsidRPr="008963A6">
              <w:t>усп</w:t>
            </w:r>
            <w:proofErr w:type="spellEnd"/>
            <w:r w:rsidRPr="008963A6">
              <w:t>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 xml:space="preserve">% </w:t>
            </w:r>
            <w:proofErr w:type="spellStart"/>
            <w:r w:rsidRPr="008963A6">
              <w:t>кач</w:t>
            </w:r>
            <w:proofErr w:type="spellEnd"/>
            <w:r w:rsidRPr="008963A6">
              <w:t>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 xml:space="preserve">% </w:t>
            </w:r>
            <w:proofErr w:type="spellStart"/>
            <w:r w:rsidRPr="008963A6">
              <w:t>усп</w:t>
            </w:r>
            <w:proofErr w:type="spellEnd"/>
            <w:r w:rsidRPr="008963A6">
              <w:t>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 xml:space="preserve">% </w:t>
            </w:r>
            <w:proofErr w:type="spellStart"/>
            <w:r w:rsidRPr="008963A6">
              <w:t>кач</w:t>
            </w:r>
            <w:proofErr w:type="spellEnd"/>
            <w:r w:rsidRPr="008963A6">
              <w:t>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 xml:space="preserve">% </w:t>
            </w:r>
            <w:proofErr w:type="spellStart"/>
            <w:r w:rsidRPr="008963A6">
              <w:t>усп</w:t>
            </w:r>
            <w:proofErr w:type="spellEnd"/>
            <w:r w:rsidRPr="008963A6">
              <w:t>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 xml:space="preserve">% </w:t>
            </w:r>
            <w:proofErr w:type="spellStart"/>
            <w:r w:rsidRPr="008963A6">
              <w:t>кач</w:t>
            </w:r>
            <w:proofErr w:type="spellEnd"/>
            <w:r w:rsidRPr="008963A6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 xml:space="preserve">% </w:t>
            </w:r>
            <w:proofErr w:type="spellStart"/>
            <w:r w:rsidRPr="008963A6">
              <w:t>усп</w:t>
            </w:r>
            <w:proofErr w:type="spellEnd"/>
            <w:r w:rsidRPr="008963A6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 xml:space="preserve">% </w:t>
            </w:r>
            <w:proofErr w:type="spellStart"/>
            <w:r w:rsidRPr="008963A6">
              <w:t>кач</w:t>
            </w:r>
            <w:proofErr w:type="spellEnd"/>
            <w:r w:rsidRPr="008963A6"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 xml:space="preserve">% </w:t>
            </w:r>
            <w:proofErr w:type="spellStart"/>
            <w:r w:rsidRPr="008963A6">
              <w:t>усп</w:t>
            </w:r>
            <w:proofErr w:type="spellEnd"/>
            <w:r w:rsidRPr="008963A6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 xml:space="preserve">% </w:t>
            </w:r>
            <w:proofErr w:type="spellStart"/>
            <w:r w:rsidRPr="008963A6">
              <w:t>кач</w:t>
            </w:r>
            <w:proofErr w:type="spellEnd"/>
            <w:r w:rsidRPr="008963A6">
              <w:t>.</w:t>
            </w:r>
          </w:p>
        </w:tc>
      </w:tr>
      <w:tr w:rsidR="005531FF" w:rsidRPr="008963A6" w:rsidTr="005531FF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98,8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74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98,8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81,7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99</w:t>
            </w:r>
            <w:r w:rsidR="00AF0243" w:rsidRPr="008963A6">
              <w:rPr>
                <w:kern w:val="2"/>
              </w:rPr>
              <w:t>,</w:t>
            </w:r>
            <w:r w:rsidRPr="008963A6">
              <w:rPr>
                <w:kern w:val="2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AF0243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93,5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AF0243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99,8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AF0243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AF0243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99,8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1FF" w:rsidRPr="008963A6" w:rsidRDefault="00AF0243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84,8</w:t>
            </w:r>
          </w:p>
        </w:tc>
      </w:tr>
      <w:tr w:rsidR="005531FF" w:rsidRPr="008963A6" w:rsidTr="005531FF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</w:p>
        </w:tc>
      </w:tr>
    </w:tbl>
    <w:p w:rsidR="005531FF" w:rsidRPr="008963A6" w:rsidRDefault="005531FF" w:rsidP="005531FF">
      <w:pPr>
        <w:tabs>
          <w:tab w:val="left" w:pos="2850"/>
        </w:tabs>
        <w:ind w:left="-284"/>
      </w:pPr>
      <w:r w:rsidRPr="008963A6">
        <w:t xml:space="preserve">На конец года успеваемости по всем предметам осталась на прежнем уровне. </w:t>
      </w:r>
    </w:p>
    <w:p w:rsidR="005531FF" w:rsidRPr="008963A6" w:rsidRDefault="005531FF" w:rsidP="005531FF">
      <w:pPr>
        <w:tabs>
          <w:tab w:val="left" w:pos="2850"/>
        </w:tabs>
        <w:ind w:left="-284"/>
        <w:rPr>
          <w:b/>
        </w:rPr>
      </w:pPr>
      <w:r w:rsidRPr="008963A6">
        <w:t xml:space="preserve">Повышение  качества знаний наблюдается почти по всем предметам: </w:t>
      </w:r>
      <w:r w:rsidR="00AF0243" w:rsidRPr="008963A6">
        <w:t>по математике на 3,4</w:t>
      </w:r>
      <w:r w:rsidRPr="008963A6">
        <w:t xml:space="preserve"> %, </w:t>
      </w:r>
      <w:r w:rsidR="00AF0243" w:rsidRPr="008963A6">
        <w:t>по литературному чтению  на 3,9%, по русскому языку на 1,5%.</w:t>
      </w:r>
      <w:r w:rsidRPr="008963A6">
        <w:t xml:space="preserve"> Общий показатель качества</w:t>
      </w:r>
      <w:r w:rsidR="00AF0243" w:rsidRPr="008963A6">
        <w:t xml:space="preserve"> знаний учащихся  повысился на 2</w:t>
      </w:r>
      <w:r w:rsidRPr="008963A6">
        <w:t>,2%, а показатель успеваемости не изменился.</w:t>
      </w:r>
    </w:p>
    <w:p w:rsidR="005531FF" w:rsidRPr="008963A6" w:rsidRDefault="005531FF" w:rsidP="005531FF">
      <w:pPr>
        <w:tabs>
          <w:tab w:val="left" w:pos="2850"/>
        </w:tabs>
        <w:rPr>
          <w:b/>
        </w:rPr>
      </w:pPr>
    </w:p>
    <w:p w:rsidR="005531FF" w:rsidRPr="008963A6" w:rsidRDefault="005531FF" w:rsidP="005531FF">
      <w:pPr>
        <w:tabs>
          <w:tab w:val="left" w:pos="1425"/>
        </w:tabs>
        <w:jc w:val="center"/>
        <w:rPr>
          <w:b/>
        </w:rPr>
      </w:pPr>
      <w:r w:rsidRPr="008963A6">
        <w:rPr>
          <w:b/>
        </w:rPr>
        <w:t xml:space="preserve">Результаты  </w:t>
      </w:r>
      <w:proofErr w:type="spellStart"/>
      <w:r w:rsidRPr="008963A6">
        <w:rPr>
          <w:b/>
        </w:rPr>
        <w:t>обученности</w:t>
      </w:r>
      <w:proofErr w:type="spellEnd"/>
      <w:r w:rsidRPr="008963A6">
        <w:rPr>
          <w:b/>
        </w:rPr>
        <w:t xml:space="preserve"> и качества знаний</w:t>
      </w:r>
    </w:p>
    <w:p w:rsidR="005531FF" w:rsidRPr="008963A6" w:rsidRDefault="005531FF" w:rsidP="005531FF">
      <w:pPr>
        <w:ind w:left="705"/>
        <w:jc w:val="center"/>
        <w:rPr>
          <w:b/>
        </w:rPr>
      </w:pPr>
      <w:r w:rsidRPr="008963A6">
        <w:rPr>
          <w:b/>
        </w:rPr>
        <w:t>(отдельно по параллелям)</w:t>
      </w:r>
    </w:p>
    <w:p w:rsidR="005531FF" w:rsidRPr="008963A6" w:rsidRDefault="005531FF" w:rsidP="005531FF">
      <w:pPr>
        <w:jc w:val="center"/>
        <w:rPr>
          <w:b/>
        </w:rPr>
      </w:pPr>
      <w:r w:rsidRPr="008963A6">
        <w:rPr>
          <w:b/>
          <w:lang w:val="en-US"/>
        </w:rPr>
        <w:t>I</w:t>
      </w:r>
      <w:r w:rsidRPr="008963A6">
        <w:rPr>
          <w:b/>
        </w:rPr>
        <w:t xml:space="preserve"> полугодие</w:t>
      </w:r>
    </w:p>
    <w:p w:rsidR="005531FF" w:rsidRPr="008963A6" w:rsidRDefault="005531FF" w:rsidP="005531FF">
      <w:pPr>
        <w:ind w:left="705"/>
        <w:jc w:val="center"/>
      </w:pPr>
    </w:p>
    <w:tbl>
      <w:tblPr>
        <w:tblW w:w="9661" w:type="dxa"/>
        <w:tblInd w:w="-55" w:type="dxa"/>
        <w:tblLayout w:type="fixed"/>
        <w:tblLook w:val="04A0" w:firstRow="1" w:lastRow="0" w:firstColumn="1" w:lastColumn="0" w:noHBand="0" w:noVBand="1"/>
      </w:tblPr>
      <w:tblGrid>
        <w:gridCol w:w="1155"/>
        <w:gridCol w:w="1047"/>
        <w:gridCol w:w="1047"/>
        <w:gridCol w:w="1051"/>
        <w:gridCol w:w="966"/>
        <w:gridCol w:w="1134"/>
        <w:gridCol w:w="993"/>
        <w:gridCol w:w="1134"/>
        <w:gridCol w:w="1134"/>
      </w:tblGrid>
      <w:tr w:rsidR="005531FF" w:rsidRPr="008963A6" w:rsidTr="005531FF">
        <w:trPr>
          <w:cantSplit/>
          <w:trHeight w:hRule="exact" w:val="562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>классы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>Русский язык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 xml:space="preserve">Математика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>Литературное чтение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>Окружающий мир</w:t>
            </w:r>
          </w:p>
        </w:tc>
      </w:tr>
      <w:tr w:rsidR="005531FF" w:rsidRPr="008963A6" w:rsidTr="005531FF">
        <w:trPr>
          <w:cantSplit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31FF" w:rsidRPr="008963A6" w:rsidRDefault="005531FF" w:rsidP="005531FF">
            <w:pPr>
              <w:rPr>
                <w:kern w:val="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 xml:space="preserve">% </w:t>
            </w:r>
            <w:proofErr w:type="spellStart"/>
            <w:r w:rsidRPr="008963A6">
              <w:t>усп</w:t>
            </w:r>
            <w:proofErr w:type="spellEnd"/>
            <w:r w:rsidRPr="008963A6">
              <w:t>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 xml:space="preserve">% </w:t>
            </w:r>
            <w:proofErr w:type="spellStart"/>
            <w:r w:rsidRPr="008963A6">
              <w:t>кач</w:t>
            </w:r>
            <w:proofErr w:type="spellEnd"/>
            <w:r w:rsidRPr="008963A6"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 xml:space="preserve">% </w:t>
            </w:r>
            <w:proofErr w:type="spellStart"/>
            <w:r w:rsidRPr="008963A6">
              <w:t>усп</w:t>
            </w:r>
            <w:proofErr w:type="spellEnd"/>
            <w:r w:rsidRPr="008963A6">
              <w:t>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 xml:space="preserve">% </w:t>
            </w:r>
            <w:proofErr w:type="spellStart"/>
            <w:r w:rsidRPr="008963A6">
              <w:t>кач</w:t>
            </w:r>
            <w:proofErr w:type="spellEnd"/>
            <w:r w:rsidRPr="008963A6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 xml:space="preserve">% </w:t>
            </w:r>
            <w:proofErr w:type="spellStart"/>
            <w:r w:rsidRPr="008963A6">
              <w:t>усп</w:t>
            </w:r>
            <w:proofErr w:type="spellEnd"/>
            <w:r w:rsidRPr="008963A6"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 xml:space="preserve">% </w:t>
            </w:r>
            <w:proofErr w:type="spellStart"/>
            <w:r w:rsidRPr="008963A6">
              <w:t>кач</w:t>
            </w:r>
            <w:proofErr w:type="spellEnd"/>
            <w:r w:rsidRPr="008963A6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 xml:space="preserve">% </w:t>
            </w:r>
            <w:proofErr w:type="spellStart"/>
            <w:r w:rsidRPr="008963A6">
              <w:t>усп</w:t>
            </w:r>
            <w:proofErr w:type="spellEnd"/>
            <w:r w:rsidRPr="008963A6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 xml:space="preserve">% </w:t>
            </w:r>
            <w:proofErr w:type="spellStart"/>
            <w:r w:rsidRPr="008963A6">
              <w:t>кач</w:t>
            </w:r>
            <w:proofErr w:type="spellEnd"/>
            <w:r w:rsidRPr="008963A6">
              <w:t>.</w:t>
            </w:r>
          </w:p>
        </w:tc>
      </w:tr>
      <w:tr w:rsidR="008963A6" w:rsidRPr="008963A6" w:rsidTr="00AF024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1FF" w:rsidRPr="008963A6" w:rsidRDefault="00570B2E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97,7</w:t>
            </w:r>
            <w:r w:rsidR="00322CEF" w:rsidRPr="008963A6">
              <w:rPr>
                <w:kern w:val="2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1FF" w:rsidRPr="008963A6" w:rsidRDefault="00570B2E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74,7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1FF" w:rsidRPr="008963A6" w:rsidRDefault="00570B2E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97,7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1FF" w:rsidRPr="008963A6" w:rsidRDefault="00570B2E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1FF" w:rsidRPr="008963A6" w:rsidRDefault="00570B2E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99,4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1FF" w:rsidRPr="008963A6" w:rsidRDefault="00570B2E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90.8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1FF" w:rsidRPr="008963A6" w:rsidRDefault="00570B2E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FF" w:rsidRPr="008963A6" w:rsidRDefault="00570B2E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93,7</w:t>
            </w:r>
          </w:p>
        </w:tc>
      </w:tr>
      <w:tr w:rsidR="008963A6" w:rsidRPr="008963A6" w:rsidTr="00AF024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1FF" w:rsidRPr="008963A6" w:rsidRDefault="00570B2E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100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1FF" w:rsidRPr="008963A6" w:rsidRDefault="00570B2E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71,7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1FF" w:rsidRPr="008963A6" w:rsidRDefault="00570B2E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1FF" w:rsidRPr="008963A6" w:rsidRDefault="00570B2E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1FF" w:rsidRPr="008963A6" w:rsidRDefault="00570B2E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1FF" w:rsidRPr="008963A6" w:rsidRDefault="00570B2E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89,3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1FF" w:rsidRPr="008963A6" w:rsidRDefault="00570B2E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FF" w:rsidRPr="008963A6" w:rsidRDefault="00570B2E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89,3</w:t>
            </w:r>
          </w:p>
        </w:tc>
      </w:tr>
      <w:tr w:rsidR="008963A6" w:rsidRPr="008963A6" w:rsidTr="00AF024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1FF" w:rsidRPr="008963A6" w:rsidRDefault="00570B2E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98,2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1FF" w:rsidRPr="008963A6" w:rsidRDefault="00570B2E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71,8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1FF" w:rsidRPr="008963A6" w:rsidRDefault="00570B2E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98,2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1FF" w:rsidRPr="008963A6" w:rsidRDefault="00570B2E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71,8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1FF" w:rsidRPr="008963A6" w:rsidRDefault="00570B2E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1FF" w:rsidRPr="008963A6" w:rsidRDefault="00570B2E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88,8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1FF" w:rsidRPr="008963A6" w:rsidRDefault="00570B2E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FF" w:rsidRPr="008963A6" w:rsidRDefault="00570B2E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87,0</w:t>
            </w:r>
          </w:p>
        </w:tc>
      </w:tr>
    </w:tbl>
    <w:p w:rsidR="005531FF" w:rsidRPr="008963A6" w:rsidRDefault="005531FF" w:rsidP="005531FF">
      <w:pPr>
        <w:jc w:val="center"/>
        <w:rPr>
          <w:b/>
        </w:rPr>
      </w:pPr>
      <w:r w:rsidRPr="008963A6">
        <w:rPr>
          <w:b/>
          <w:lang w:val="en-US"/>
        </w:rPr>
        <w:t xml:space="preserve">II </w:t>
      </w:r>
      <w:r w:rsidRPr="008963A6">
        <w:rPr>
          <w:b/>
        </w:rPr>
        <w:t>полугодие</w:t>
      </w:r>
    </w:p>
    <w:p w:rsidR="005531FF" w:rsidRPr="008963A6" w:rsidRDefault="005531FF" w:rsidP="005531FF">
      <w:pPr>
        <w:ind w:left="705"/>
        <w:jc w:val="center"/>
      </w:pPr>
    </w:p>
    <w:tbl>
      <w:tblPr>
        <w:tblW w:w="9661" w:type="dxa"/>
        <w:tblInd w:w="-55" w:type="dxa"/>
        <w:tblLayout w:type="fixed"/>
        <w:tblLook w:val="04A0" w:firstRow="1" w:lastRow="0" w:firstColumn="1" w:lastColumn="0" w:noHBand="0" w:noVBand="1"/>
      </w:tblPr>
      <w:tblGrid>
        <w:gridCol w:w="1155"/>
        <w:gridCol w:w="1047"/>
        <w:gridCol w:w="1047"/>
        <w:gridCol w:w="1051"/>
        <w:gridCol w:w="966"/>
        <w:gridCol w:w="1134"/>
        <w:gridCol w:w="993"/>
        <w:gridCol w:w="1134"/>
        <w:gridCol w:w="1134"/>
      </w:tblGrid>
      <w:tr w:rsidR="005531FF" w:rsidRPr="008963A6" w:rsidTr="005531FF">
        <w:trPr>
          <w:cantSplit/>
          <w:trHeight w:hRule="exact" w:val="562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>классы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>Русский язык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 xml:space="preserve">Математика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>Литературное чтение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>Окружающий мир</w:t>
            </w:r>
          </w:p>
        </w:tc>
      </w:tr>
      <w:tr w:rsidR="005531FF" w:rsidRPr="008963A6" w:rsidTr="005531FF">
        <w:trPr>
          <w:cantSplit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31FF" w:rsidRPr="008963A6" w:rsidRDefault="005531FF" w:rsidP="005531FF">
            <w:pPr>
              <w:rPr>
                <w:kern w:val="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 xml:space="preserve">% </w:t>
            </w:r>
            <w:proofErr w:type="spellStart"/>
            <w:r w:rsidRPr="008963A6">
              <w:t>усп</w:t>
            </w:r>
            <w:proofErr w:type="spellEnd"/>
            <w:r w:rsidRPr="008963A6">
              <w:t>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 xml:space="preserve">% </w:t>
            </w:r>
            <w:proofErr w:type="spellStart"/>
            <w:r w:rsidRPr="008963A6">
              <w:t>кач</w:t>
            </w:r>
            <w:proofErr w:type="spellEnd"/>
            <w:r w:rsidRPr="008963A6"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 xml:space="preserve">% </w:t>
            </w:r>
            <w:proofErr w:type="spellStart"/>
            <w:r w:rsidRPr="008963A6">
              <w:t>усп</w:t>
            </w:r>
            <w:proofErr w:type="spellEnd"/>
            <w:r w:rsidRPr="008963A6">
              <w:t>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 xml:space="preserve">% </w:t>
            </w:r>
            <w:proofErr w:type="spellStart"/>
            <w:r w:rsidRPr="008963A6">
              <w:t>кач</w:t>
            </w:r>
            <w:proofErr w:type="spellEnd"/>
            <w:r w:rsidRPr="008963A6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 xml:space="preserve">% </w:t>
            </w:r>
            <w:proofErr w:type="spellStart"/>
            <w:r w:rsidRPr="008963A6">
              <w:t>усп</w:t>
            </w:r>
            <w:proofErr w:type="spellEnd"/>
            <w:r w:rsidRPr="008963A6"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 xml:space="preserve">% </w:t>
            </w:r>
            <w:proofErr w:type="spellStart"/>
            <w:r w:rsidRPr="008963A6">
              <w:t>кач</w:t>
            </w:r>
            <w:proofErr w:type="spellEnd"/>
            <w:r w:rsidRPr="008963A6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 xml:space="preserve">% </w:t>
            </w:r>
            <w:proofErr w:type="spellStart"/>
            <w:r w:rsidRPr="008963A6">
              <w:t>усп</w:t>
            </w:r>
            <w:proofErr w:type="spellEnd"/>
            <w:r w:rsidRPr="008963A6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 xml:space="preserve">% </w:t>
            </w:r>
            <w:proofErr w:type="spellStart"/>
            <w:r w:rsidRPr="008963A6">
              <w:t>кач</w:t>
            </w:r>
            <w:proofErr w:type="spellEnd"/>
            <w:r w:rsidRPr="008963A6">
              <w:t>.</w:t>
            </w:r>
          </w:p>
        </w:tc>
      </w:tr>
      <w:tr w:rsidR="008963A6" w:rsidRPr="008963A6" w:rsidTr="00AF024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1FF" w:rsidRPr="008963A6" w:rsidRDefault="00570B2E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97,7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1FF" w:rsidRPr="008963A6" w:rsidRDefault="00570B2E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74,7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1FF" w:rsidRPr="008963A6" w:rsidRDefault="00570B2E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97,7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1FF" w:rsidRPr="008963A6" w:rsidRDefault="00570B2E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1FF" w:rsidRPr="008963A6" w:rsidRDefault="00570B2E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97,7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1FF" w:rsidRPr="008963A6" w:rsidRDefault="006042F3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86,1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1FF" w:rsidRPr="008963A6" w:rsidRDefault="006042F3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FF" w:rsidRPr="008963A6" w:rsidRDefault="006042F3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93,1</w:t>
            </w:r>
          </w:p>
        </w:tc>
      </w:tr>
      <w:tr w:rsidR="008963A6" w:rsidRPr="008963A6" w:rsidTr="00AF024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1FF" w:rsidRPr="008963A6" w:rsidRDefault="005531FF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1FF" w:rsidRPr="008963A6" w:rsidRDefault="00570B2E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100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1FF" w:rsidRPr="008963A6" w:rsidRDefault="00570B2E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73,3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1FF" w:rsidRPr="008963A6" w:rsidRDefault="00570B2E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1FF" w:rsidRPr="008963A6" w:rsidRDefault="00570B2E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81,7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1FF" w:rsidRPr="008963A6" w:rsidRDefault="00570B2E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1FF" w:rsidRPr="008963A6" w:rsidRDefault="00570B2E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81,7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1FF" w:rsidRPr="008963A6" w:rsidRDefault="00570B2E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FF" w:rsidRPr="008963A6" w:rsidRDefault="00570B2E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91,5</w:t>
            </w:r>
          </w:p>
        </w:tc>
      </w:tr>
      <w:tr w:rsidR="008963A6" w:rsidRPr="008963A6" w:rsidTr="00AF024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0B2E" w:rsidRPr="008963A6" w:rsidRDefault="00570B2E" w:rsidP="005531FF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2E" w:rsidRPr="008963A6" w:rsidRDefault="00570B2E" w:rsidP="004210D1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98,8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2E" w:rsidRPr="008963A6" w:rsidRDefault="00570B2E" w:rsidP="004210D1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71,6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2E" w:rsidRPr="008963A6" w:rsidRDefault="00570B2E" w:rsidP="004210D1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98,8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2E" w:rsidRPr="008963A6" w:rsidRDefault="00570B2E" w:rsidP="004210D1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77,2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2E" w:rsidRPr="008963A6" w:rsidRDefault="00570B2E" w:rsidP="004210D1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98,8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2E" w:rsidRPr="008963A6" w:rsidRDefault="00570B2E" w:rsidP="004210D1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77,2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B2E" w:rsidRPr="008963A6" w:rsidRDefault="00570B2E" w:rsidP="004210D1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2E" w:rsidRPr="008963A6" w:rsidRDefault="00570B2E" w:rsidP="004210D1">
            <w:pPr>
              <w:snapToGrid w:val="0"/>
              <w:spacing w:line="276" w:lineRule="auto"/>
              <w:jc w:val="center"/>
              <w:rPr>
                <w:kern w:val="2"/>
              </w:rPr>
            </w:pPr>
            <w:r w:rsidRPr="008963A6">
              <w:rPr>
                <w:kern w:val="2"/>
              </w:rPr>
              <w:t>90,0</w:t>
            </w:r>
          </w:p>
        </w:tc>
      </w:tr>
    </w:tbl>
    <w:p w:rsidR="005531FF" w:rsidRPr="008963A6" w:rsidRDefault="005531FF" w:rsidP="005531FF">
      <w:pPr>
        <w:ind w:left="705"/>
        <w:jc w:val="center"/>
        <w:rPr>
          <w:kern w:val="2"/>
        </w:rPr>
      </w:pPr>
    </w:p>
    <w:p w:rsidR="005531FF" w:rsidRPr="008963A6" w:rsidRDefault="005531FF" w:rsidP="005531FF">
      <w:r w:rsidRPr="008963A6">
        <w:t xml:space="preserve">         Успеваемость учащихся 2-х классов на</w:t>
      </w:r>
      <w:r w:rsidR="006042F3" w:rsidRPr="008963A6">
        <w:t xml:space="preserve"> конец  года  осталась на прежнем уровне</w:t>
      </w:r>
      <w:r w:rsidRPr="008963A6">
        <w:t>.</w:t>
      </w:r>
      <w:r w:rsidR="006042F3" w:rsidRPr="008963A6">
        <w:t xml:space="preserve"> </w:t>
      </w:r>
      <w:r w:rsidRPr="008963A6">
        <w:t xml:space="preserve">Качество знаний по всем предметам </w:t>
      </w:r>
      <w:r w:rsidR="006042F3" w:rsidRPr="008963A6">
        <w:t>повысилось: по русский язык на 2,2</w:t>
      </w:r>
      <w:r w:rsidRPr="008963A6">
        <w:t xml:space="preserve">  %, </w:t>
      </w:r>
      <w:r w:rsidR="006042F3" w:rsidRPr="008963A6">
        <w:t>по математике на 2,8%, по окружающему миру на 0,6</w:t>
      </w:r>
      <w:r w:rsidRPr="008963A6">
        <w:t xml:space="preserve"> %. </w:t>
      </w:r>
      <w:r w:rsidR="006042F3" w:rsidRPr="008963A6">
        <w:t xml:space="preserve">По литературному чтению понизилось на 3,3%. </w:t>
      </w:r>
    </w:p>
    <w:p w:rsidR="005531FF" w:rsidRPr="008963A6" w:rsidRDefault="005531FF" w:rsidP="005531FF">
      <w:r w:rsidRPr="008963A6">
        <w:t xml:space="preserve">        Успеваемость учащихся 3-х классов на конец  года  осталас</w:t>
      </w:r>
      <w:r w:rsidR="006042F3" w:rsidRPr="008963A6">
        <w:t>ь на прежнем по  всем предметам 100%.</w:t>
      </w:r>
      <w:r w:rsidRPr="008963A6">
        <w:t xml:space="preserve"> Качество знаний повысилось</w:t>
      </w:r>
      <w:proofErr w:type="gramStart"/>
      <w:r w:rsidRPr="008963A6">
        <w:t xml:space="preserve"> :</w:t>
      </w:r>
      <w:proofErr w:type="gramEnd"/>
      <w:r w:rsidRPr="008963A6">
        <w:t xml:space="preserve"> по </w:t>
      </w:r>
      <w:r w:rsidR="006042F3" w:rsidRPr="008963A6">
        <w:t>русскому языку  на 1,6 %, по математике на 2,3</w:t>
      </w:r>
      <w:r w:rsidRPr="008963A6">
        <w:t>%, по окру</w:t>
      </w:r>
      <w:r w:rsidR="006042F3" w:rsidRPr="008963A6">
        <w:t>жающему миру на 2,2</w:t>
      </w:r>
      <w:r w:rsidRPr="008963A6">
        <w:t xml:space="preserve"> % , по </w:t>
      </w:r>
      <w:r w:rsidR="006042F3" w:rsidRPr="008963A6">
        <w:t>литературному чтению снизилось на 6,6</w:t>
      </w:r>
      <w:r w:rsidRPr="008963A6">
        <w:t>%,</w:t>
      </w:r>
    </w:p>
    <w:p w:rsidR="005531FF" w:rsidRPr="008963A6" w:rsidRDefault="005531FF" w:rsidP="005531FF">
      <w:r w:rsidRPr="008963A6">
        <w:t xml:space="preserve">        Учащиеся 4-х классов показали стабильную успеваемость и повышение качества знаний по  русскому языку на </w:t>
      </w:r>
      <w:r w:rsidR="006042F3" w:rsidRPr="008963A6">
        <w:t>0,</w:t>
      </w:r>
      <w:r w:rsidRPr="008963A6">
        <w:t xml:space="preserve">2%,  окружающему миру на 3 %, </w:t>
      </w:r>
      <w:r w:rsidR="007A48EC" w:rsidRPr="008963A6">
        <w:t>, по математике на 5,4</w:t>
      </w:r>
      <w:r w:rsidRPr="008963A6">
        <w:t>%.</w:t>
      </w:r>
      <w:r w:rsidR="007A48EC" w:rsidRPr="008963A6">
        <w:t xml:space="preserve"> По литературному чтению снизилось на 5,2 %</w:t>
      </w:r>
    </w:p>
    <w:p w:rsidR="005531FF" w:rsidRPr="008963A6" w:rsidRDefault="005531FF" w:rsidP="005531FF">
      <w:r w:rsidRPr="008963A6">
        <w:t xml:space="preserve">       Таким образом, во всех параллелях показатели успеваемости и качества знаний имеют повышение. </w:t>
      </w:r>
    </w:p>
    <w:p w:rsidR="005531FF" w:rsidRPr="008963A6" w:rsidRDefault="005531FF" w:rsidP="005531FF">
      <w:pPr>
        <w:jc w:val="both"/>
        <w:rPr>
          <w:lang w:eastAsia="en-US"/>
        </w:rPr>
      </w:pPr>
    </w:p>
    <w:p w:rsidR="005531FF" w:rsidRPr="008963A6" w:rsidRDefault="005531FF" w:rsidP="005531FF">
      <w:pPr>
        <w:jc w:val="both"/>
        <w:rPr>
          <w:lang w:eastAsia="en-US"/>
        </w:rPr>
      </w:pPr>
    </w:p>
    <w:p w:rsidR="005531FF" w:rsidRPr="008963A6" w:rsidRDefault="005531FF" w:rsidP="005531FF">
      <w:pPr>
        <w:ind w:firstLine="567"/>
        <w:jc w:val="both"/>
        <w:rPr>
          <w:b/>
          <w:bCs/>
        </w:rPr>
      </w:pPr>
      <w:r w:rsidRPr="008963A6">
        <w:rPr>
          <w:b/>
          <w:bCs/>
        </w:rPr>
        <w:t xml:space="preserve">Мониторинг использования и развития материально — технической и учебно-дидактической  базы кабинетов начальных классов  </w:t>
      </w:r>
    </w:p>
    <w:p w:rsidR="005531FF" w:rsidRPr="008963A6" w:rsidRDefault="005531FF" w:rsidP="005531FF">
      <w:pPr>
        <w:ind w:firstLine="567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8"/>
        <w:gridCol w:w="3516"/>
        <w:gridCol w:w="2987"/>
      </w:tblGrid>
      <w:tr w:rsidR="008963A6" w:rsidRPr="008963A6" w:rsidTr="005531FF">
        <w:tc>
          <w:tcPr>
            <w:tcW w:w="3284" w:type="dxa"/>
          </w:tcPr>
          <w:p w:rsidR="005531FF" w:rsidRPr="008963A6" w:rsidRDefault="005531FF" w:rsidP="005531FF">
            <w:pPr>
              <w:jc w:val="center"/>
              <w:rPr>
                <w:b/>
                <w:bCs/>
              </w:rPr>
            </w:pPr>
          </w:p>
        </w:tc>
        <w:tc>
          <w:tcPr>
            <w:tcW w:w="3770" w:type="dxa"/>
          </w:tcPr>
          <w:p w:rsidR="005531FF" w:rsidRPr="008963A6" w:rsidRDefault="005531FF" w:rsidP="005531FF">
            <w:pPr>
              <w:jc w:val="center"/>
            </w:pPr>
            <w:r w:rsidRPr="008963A6">
              <w:t>Всего педагогов/</w:t>
            </w:r>
          </w:p>
          <w:p w:rsidR="005531FF" w:rsidRPr="008963A6" w:rsidRDefault="005531FF" w:rsidP="005531FF">
            <w:pPr>
              <w:jc w:val="center"/>
              <w:rPr>
                <w:b/>
                <w:bCs/>
              </w:rPr>
            </w:pPr>
            <w:r w:rsidRPr="008963A6">
              <w:t>Из них проводят уроки с ИКТ</w:t>
            </w:r>
          </w:p>
        </w:tc>
        <w:tc>
          <w:tcPr>
            <w:tcW w:w="3260" w:type="dxa"/>
          </w:tcPr>
          <w:p w:rsidR="005531FF" w:rsidRPr="008963A6" w:rsidRDefault="005531FF" w:rsidP="005531FF">
            <w:pPr>
              <w:jc w:val="center"/>
              <w:rPr>
                <w:b/>
                <w:bCs/>
              </w:rPr>
            </w:pPr>
            <w:r w:rsidRPr="008963A6">
              <w:t>Всего уроков с ИКТ за год</w:t>
            </w:r>
          </w:p>
        </w:tc>
      </w:tr>
      <w:tr w:rsidR="008963A6" w:rsidRPr="008963A6" w:rsidTr="005531FF">
        <w:tc>
          <w:tcPr>
            <w:tcW w:w="3284" w:type="dxa"/>
          </w:tcPr>
          <w:p w:rsidR="005531FF" w:rsidRPr="008963A6" w:rsidRDefault="005531FF" w:rsidP="005531FF">
            <w:pPr>
              <w:jc w:val="center"/>
              <w:rPr>
                <w:b/>
                <w:bCs/>
              </w:rPr>
            </w:pPr>
            <w:r w:rsidRPr="008963A6">
              <w:t>Проведение уроков с ИКТ</w:t>
            </w:r>
          </w:p>
        </w:tc>
        <w:tc>
          <w:tcPr>
            <w:tcW w:w="3770" w:type="dxa"/>
          </w:tcPr>
          <w:p w:rsidR="005531FF" w:rsidRPr="008963A6" w:rsidRDefault="007A48EC" w:rsidP="005531FF">
            <w:pPr>
              <w:jc w:val="center"/>
              <w:rPr>
                <w:b/>
                <w:bCs/>
              </w:rPr>
            </w:pPr>
            <w:r w:rsidRPr="008963A6">
              <w:rPr>
                <w:b/>
                <w:bCs/>
              </w:rPr>
              <w:t>18 педагогов/14</w:t>
            </w:r>
            <w:r w:rsidR="005531FF" w:rsidRPr="008963A6">
              <w:rPr>
                <w:b/>
                <w:bCs/>
              </w:rPr>
              <w:t xml:space="preserve"> педагогов</w:t>
            </w:r>
          </w:p>
        </w:tc>
        <w:tc>
          <w:tcPr>
            <w:tcW w:w="3260" w:type="dxa"/>
          </w:tcPr>
          <w:p w:rsidR="005531FF" w:rsidRPr="008963A6" w:rsidRDefault="007A48EC" w:rsidP="007A48EC">
            <w:pPr>
              <w:jc w:val="center"/>
              <w:rPr>
                <w:b/>
                <w:bCs/>
              </w:rPr>
            </w:pPr>
            <w:r w:rsidRPr="008963A6">
              <w:rPr>
                <w:b/>
                <w:bCs/>
              </w:rPr>
              <w:t>3267</w:t>
            </w:r>
          </w:p>
        </w:tc>
      </w:tr>
    </w:tbl>
    <w:p w:rsidR="005531FF" w:rsidRPr="008963A6" w:rsidRDefault="005531FF" w:rsidP="005531FF">
      <w:pPr>
        <w:ind w:firstLine="567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9"/>
        <w:gridCol w:w="3474"/>
        <w:gridCol w:w="2988"/>
      </w:tblGrid>
      <w:tr w:rsidR="005531FF" w:rsidRPr="008963A6" w:rsidTr="005531FF">
        <w:tc>
          <w:tcPr>
            <w:tcW w:w="3284" w:type="dxa"/>
          </w:tcPr>
          <w:p w:rsidR="005531FF" w:rsidRPr="008963A6" w:rsidRDefault="005531FF" w:rsidP="005531FF">
            <w:pPr>
              <w:jc w:val="center"/>
              <w:rPr>
                <w:b/>
                <w:bCs/>
              </w:rPr>
            </w:pPr>
          </w:p>
        </w:tc>
        <w:tc>
          <w:tcPr>
            <w:tcW w:w="3770" w:type="dxa"/>
          </w:tcPr>
          <w:p w:rsidR="005531FF" w:rsidRPr="008963A6" w:rsidRDefault="005531FF" w:rsidP="005531FF">
            <w:pPr>
              <w:jc w:val="center"/>
              <w:rPr>
                <w:b/>
                <w:bCs/>
              </w:rPr>
            </w:pPr>
            <w:r w:rsidRPr="008963A6">
              <w:t>Ф.И.О. педагогов</w:t>
            </w:r>
          </w:p>
        </w:tc>
        <w:tc>
          <w:tcPr>
            <w:tcW w:w="3260" w:type="dxa"/>
          </w:tcPr>
          <w:p w:rsidR="005531FF" w:rsidRPr="008963A6" w:rsidRDefault="005531FF" w:rsidP="005531FF">
            <w:pPr>
              <w:jc w:val="center"/>
              <w:rPr>
                <w:b/>
                <w:bCs/>
              </w:rPr>
            </w:pPr>
            <w:proofErr w:type="gramStart"/>
            <w:r w:rsidRPr="008963A6">
              <w:t>К-во</w:t>
            </w:r>
            <w:proofErr w:type="gramEnd"/>
            <w:r w:rsidRPr="008963A6">
              <w:t xml:space="preserve"> уроков</w:t>
            </w:r>
          </w:p>
        </w:tc>
      </w:tr>
      <w:tr w:rsidR="005531FF" w:rsidRPr="008963A6" w:rsidTr="005531FF">
        <w:tc>
          <w:tcPr>
            <w:tcW w:w="3284" w:type="dxa"/>
          </w:tcPr>
          <w:p w:rsidR="005531FF" w:rsidRPr="008963A6" w:rsidRDefault="005531FF" w:rsidP="005531FF">
            <w:pPr>
              <w:jc w:val="center"/>
              <w:rPr>
                <w:b/>
                <w:bCs/>
              </w:rPr>
            </w:pPr>
            <w:r w:rsidRPr="008963A6">
              <w:t xml:space="preserve">Использование кабинетов биологии, химии, </w:t>
            </w:r>
            <w:proofErr w:type="spellStart"/>
            <w:proofErr w:type="gramStart"/>
            <w:r w:rsidRPr="008963A6">
              <w:t>др</w:t>
            </w:r>
            <w:proofErr w:type="spellEnd"/>
            <w:proofErr w:type="gramEnd"/>
          </w:p>
        </w:tc>
        <w:tc>
          <w:tcPr>
            <w:tcW w:w="3770" w:type="dxa"/>
          </w:tcPr>
          <w:p w:rsidR="005531FF" w:rsidRPr="008963A6" w:rsidRDefault="005531FF" w:rsidP="005531FF">
            <w:pPr>
              <w:jc w:val="center"/>
              <w:rPr>
                <w:b/>
                <w:bCs/>
              </w:rPr>
            </w:pPr>
            <w:r w:rsidRPr="008963A6">
              <w:rPr>
                <w:b/>
                <w:bCs/>
              </w:rPr>
              <w:t>-</w:t>
            </w:r>
          </w:p>
        </w:tc>
        <w:tc>
          <w:tcPr>
            <w:tcW w:w="3260" w:type="dxa"/>
          </w:tcPr>
          <w:p w:rsidR="005531FF" w:rsidRPr="008963A6" w:rsidRDefault="005531FF" w:rsidP="005531FF">
            <w:pPr>
              <w:jc w:val="center"/>
              <w:rPr>
                <w:b/>
                <w:bCs/>
              </w:rPr>
            </w:pPr>
            <w:r w:rsidRPr="008963A6">
              <w:rPr>
                <w:b/>
                <w:bCs/>
              </w:rPr>
              <w:t>-</w:t>
            </w:r>
          </w:p>
        </w:tc>
      </w:tr>
      <w:tr w:rsidR="005531FF" w:rsidRPr="008963A6" w:rsidTr="005531FF">
        <w:tc>
          <w:tcPr>
            <w:tcW w:w="3284" w:type="dxa"/>
          </w:tcPr>
          <w:p w:rsidR="005531FF" w:rsidRPr="008963A6" w:rsidRDefault="005531FF" w:rsidP="005531FF">
            <w:pPr>
              <w:jc w:val="center"/>
              <w:rPr>
                <w:b/>
                <w:bCs/>
              </w:rPr>
            </w:pPr>
          </w:p>
        </w:tc>
        <w:tc>
          <w:tcPr>
            <w:tcW w:w="3770" w:type="dxa"/>
          </w:tcPr>
          <w:p w:rsidR="005531FF" w:rsidRPr="008963A6" w:rsidRDefault="005531FF" w:rsidP="005531FF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:rsidR="005531FF" w:rsidRPr="008963A6" w:rsidRDefault="005531FF" w:rsidP="005531FF">
            <w:pPr>
              <w:jc w:val="center"/>
              <w:rPr>
                <w:b/>
                <w:bCs/>
              </w:rPr>
            </w:pPr>
          </w:p>
        </w:tc>
      </w:tr>
    </w:tbl>
    <w:p w:rsidR="005531FF" w:rsidRPr="008963A6" w:rsidRDefault="005531FF" w:rsidP="005531FF">
      <w:pPr>
        <w:ind w:firstLine="567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7"/>
        <w:gridCol w:w="3458"/>
        <w:gridCol w:w="3066"/>
      </w:tblGrid>
      <w:tr w:rsidR="005531FF" w:rsidRPr="008963A6" w:rsidTr="005531FF">
        <w:tc>
          <w:tcPr>
            <w:tcW w:w="3284" w:type="dxa"/>
          </w:tcPr>
          <w:p w:rsidR="005531FF" w:rsidRPr="008963A6" w:rsidRDefault="005531FF" w:rsidP="005531FF">
            <w:pPr>
              <w:jc w:val="center"/>
              <w:rPr>
                <w:b/>
                <w:bCs/>
              </w:rPr>
            </w:pPr>
          </w:p>
        </w:tc>
        <w:tc>
          <w:tcPr>
            <w:tcW w:w="3770" w:type="dxa"/>
          </w:tcPr>
          <w:p w:rsidR="005531FF" w:rsidRPr="008963A6" w:rsidRDefault="005531FF" w:rsidP="005531FF">
            <w:pPr>
              <w:jc w:val="center"/>
              <w:rPr>
                <w:b/>
                <w:bCs/>
              </w:rPr>
            </w:pPr>
            <w:r w:rsidRPr="008963A6">
              <w:t>Ф.И.О. педагогов</w:t>
            </w:r>
          </w:p>
        </w:tc>
        <w:tc>
          <w:tcPr>
            <w:tcW w:w="3260" w:type="dxa"/>
          </w:tcPr>
          <w:p w:rsidR="005531FF" w:rsidRPr="008963A6" w:rsidRDefault="005531FF" w:rsidP="005531FF">
            <w:pPr>
              <w:jc w:val="center"/>
              <w:rPr>
                <w:b/>
                <w:bCs/>
              </w:rPr>
            </w:pPr>
            <w:r w:rsidRPr="008963A6">
              <w:t>Продукт</w:t>
            </w:r>
          </w:p>
        </w:tc>
      </w:tr>
      <w:tr w:rsidR="005531FF" w:rsidRPr="008963A6" w:rsidTr="005531FF">
        <w:tc>
          <w:tcPr>
            <w:tcW w:w="3284" w:type="dxa"/>
          </w:tcPr>
          <w:p w:rsidR="005531FF" w:rsidRPr="008963A6" w:rsidRDefault="005531FF" w:rsidP="005531FF">
            <w:pPr>
              <w:jc w:val="center"/>
              <w:rPr>
                <w:b/>
                <w:bCs/>
              </w:rPr>
            </w:pPr>
            <w:r w:rsidRPr="008963A6">
              <w:t>Развитие учебно-дидактической базы</w:t>
            </w:r>
          </w:p>
        </w:tc>
        <w:tc>
          <w:tcPr>
            <w:tcW w:w="3770" w:type="dxa"/>
          </w:tcPr>
          <w:p w:rsidR="005531FF" w:rsidRPr="008963A6" w:rsidRDefault="005531FF" w:rsidP="007A48EC">
            <w:pPr>
              <w:rPr>
                <w:bCs/>
              </w:rPr>
            </w:pPr>
            <w:r w:rsidRPr="008963A6">
              <w:rPr>
                <w:bCs/>
              </w:rPr>
              <w:t xml:space="preserve">Пажитнова Е.Е., Дрозд Т.Н., </w:t>
            </w:r>
            <w:proofErr w:type="spellStart"/>
            <w:r w:rsidRPr="008963A6">
              <w:rPr>
                <w:bCs/>
              </w:rPr>
              <w:t>Нагайцева</w:t>
            </w:r>
            <w:proofErr w:type="spellEnd"/>
            <w:r w:rsidRPr="008963A6">
              <w:rPr>
                <w:bCs/>
              </w:rPr>
              <w:t xml:space="preserve"> И.В., Романова Л.Н., Завьялова Л.А., Дёмина С.М.,  Дорофеева И.В., Гаврюшкина Н.Е., </w:t>
            </w:r>
            <w:proofErr w:type="spellStart"/>
            <w:r w:rsidRPr="008963A6">
              <w:rPr>
                <w:bCs/>
              </w:rPr>
              <w:t>Вирц</w:t>
            </w:r>
            <w:proofErr w:type="spellEnd"/>
            <w:r w:rsidRPr="008963A6">
              <w:rPr>
                <w:bCs/>
              </w:rPr>
              <w:t xml:space="preserve"> Н.А., Даньшина </w:t>
            </w:r>
            <w:proofErr w:type="spellStart"/>
            <w:r w:rsidRPr="008963A6">
              <w:rPr>
                <w:bCs/>
              </w:rPr>
              <w:t>К.А.,Кошелева</w:t>
            </w:r>
            <w:proofErr w:type="spellEnd"/>
            <w:r w:rsidRPr="008963A6">
              <w:rPr>
                <w:bCs/>
              </w:rPr>
              <w:t xml:space="preserve"> Т.С., Лялина Л.В., </w:t>
            </w:r>
            <w:proofErr w:type="spellStart"/>
            <w:r w:rsidRPr="008963A6">
              <w:rPr>
                <w:bCs/>
              </w:rPr>
              <w:t>Доровик</w:t>
            </w:r>
            <w:proofErr w:type="spellEnd"/>
            <w:r w:rsidRPr="008963A6">
              <w:rPr>
                <w:bCs/>
              </w:rPr>
              <w:t xml:space="preserve"> Ю.С., Уткина Е.В.</w:t>
            </w:r>
            <w:r w:rsidR="007A48EC" w:rsidRPr="008963A6">
              <w:rPr>
                <w:bCs/>
              </w:rPr>
              <w:t xml:space="preserve">, </w:t>
            </w:r>
            <w:proofErr w:type="spellStart"/>
            <w:r w:rsidR="007A48EC" w:rsidRPr="008963A6">
              <w:rPr>
                <w:bCs/>
              </w:rPr>
              <w:t>Манзюк</w:t>
            </w:r>
            <w:proofErr w:type="spellEnd"/>
            <w:r w:rsidR="007A48EC" w:rsidRPr="008963A6">
              <w:rPr>
                <w:bCs/>
              </w:rPr>
              <w:t xml:space="preserve"> Г.Ю., Щукина А.С.</w:t>
            </w:r>
          </w:p>
        </w:tc>
        <w:tc>
          <w:tcPr>
            <w:tcW w:w="3260" w:type="dxa"/>
          </w:tcPr>
          <w:p w:rsidR="005531FF" w:rsidRPr="008963A6" w:rsidRDefault="005531FF" w:rsidP="005531FF">
            <w:pPr>
              <w:rPr>
                <w:bCs/>
              </w:rPr>
            </w:pPr>
            <w:r w:rsidRPr="008963A6">
              <w:rPr>
                <w:bCs/>
              </w:rPr>
              <w:t>Создание мультимедийных презентаций и видеофильмов</w:t>
            </w:r>
          </w:p>
        </w:tc>
      </w:tr>
    </w:tbl>
    <w:p w:rsidR="005531FF" w:rsidRPr="008963A6" w:rsidRDefault="005531FF" w:rsidP="005531FF">
      <w:pPr>
        <w:ind w:firstLine="708"/>
        <w:rPr>
          <w:rFonts w:eastAsia="Times New Roman"/>
          <w:b/>
          <w:bCs/>
        </w:rPr>
      </w:pPr>
    </w:p>
    <w:p w:rsidR="005531FF" w:rsidRPr="008963A6" w:rsidRDefault="005531FF" w:rsidP="005531FF">
      <w:pPr>
        <w:ind w:firstLine="567"/>
        <w:jc w:val="both"/>
        <w:rPr>
          <w:b/>
          <w:bCs/>
        </w:rPr>
      </w:pPr>
    </w:p>
    <w:p w:rsidR="005531FF" w:rsidRPr="008963A6" w:rsidRDefault="005531FF" w:rsidP="005531FF">
      <w:pPr>
        <w:jc w:val="both"/>
        <w:rPr>
          <w:lang w:eastAsia="en-US"/>
        </w:rPr>
      </w:pPr>
      <w:r w:rsidRPr="008963A6">
        <w:rPr>
          <w:lang w:eastAsia="en-US"/>
        </w:rPr>
        <w:t xml:space="preserve">     По результатам таблицы видно, что все педагоги регулярно проводят уроки  с ИКТ и создают собственные мультимедийные презентации. Использование в своей практике кабинетов биологии и химии в своей практике учителя не используют.</w:t>
      </w:r>
    </w:p>
    <w:p w:rsidR="005531FF" w:rsidRPr="008963A6" w:rsidRDefault="005531FF" w:rsidP="005531FF">
      <w:pPr>
        <w:jc w:val="both"/>
        <w:rPr>
          <w:lang w:eastAsia="en-US"/>
        </w:rPr>
      </w:pPr>
      <w:r w:rsidRPr="008963A6">
        <w:rPr>
          <w:lang w:eastAsia="en-US"/>
        </w:rPr>
        <w:t xml:space="preserve">    </w:t>
      </w:r>
    </w:p>
    <w:p w:rsidR="005531FF" w:rsidRPr="008963A6" w:rsidRDefault="005531FF" w:rsidP="005531FF">
      <w:pPr>
        <w:snapToGrid w:val="0"/>
        <w:rPr>
          <w:lang w:eastAsia="en-US"/>
        </w:rPr>
      </w:pPr>
      <w:r w:rsidRPr="008963A6">
        <w:rPr>
          <w:lang w:eastAsia="en-US"/>
        </w:rPr>
        <w:t xml:space="preserve">    Работа по повышению учебной мотивации одаренных детей осуществлялась через систему внеурочной деятельности по предметам. Учителя готовили учащихся к олимпиадам разного уровня. Были проведены 3 школьные олимпиады по русскому языку, математике, окружающему миру для 2-4 классов  и интеллектуальный турнир для первоклассников, школьный этап Всероссийской олимпиады по русскому языку и математике для 4-х классов </w:t>
      </w:r>
    </w:p>
    <w:p w:rsidR="005531FF" w:rsidRPr="008963A6" w:rsidRDefault="005531FF" w:rsidP="005531FF">
      <w:pPr>
        <w:snapToGrid w:val="0"/>
        <w:rPr>
          <w:lang w:eastAsia="en-US"/>
        </w:rPr>
      </w:pPr>
      <w:r w:rsidRPr="008963A6">
        <w:rPr>
          <w:lang w:eastAsia="en-US"/>
        </w:rPr>
        <w:t xml:space="preserve">   </w:t>
      </w:r>
    </w:p>
    <w:p w:rsidR="005531FF" w:rsidRPr="008963A6" w:rsidRDefault="005531FF" w:rsidP="005531FF">
      <w:pPr>
        <w:snapToGrid w:val="0"/>
        <w:rPr>
          <w:lang w:eastAsia="en-US"/>
        </w:rPr>
      </w:pPr>
      <w:r w:rsidRPr="008963A6">
        <w:rPr>
          <w:lang w:eastAsia="en-US"/>
        </w:rPr>
        <w:t xml:space="preserve"> Традиционно принимали участие во всероссийских играх-конкурсах «Русский медвежонок», «Астра», «Золотое руно», «Человек и природа», «Пегас», «КИТ». Отзывы о конкурсе положительные, планируем продолжить участие на следующий год. Приняли участие в 4–х городских предметных олимпиадах и добились следующих результатов.</w:t>
      </w:r>
    </w:p>
    <w:p w:rsidR="005531FF" w:rsidRPr="008963A6" w:rsidRDefault="005531FF" w:rsidP="005531FF">
      <w:pPr>
        <w:snapToGrid w:val="0"/>
        <w:rPr>
          <w:lang w:eastAsia="en-US"/>
        </w:rPr>
      </w:pPr>
      <w:r w:rsidRPr="008963A6">
        <w:rPr>
          <w:lang w:eastAsia="en-US"/>
        </w:rPr>
        <w:t>Результаты конкурсов приводим в таблице.</w:t>
      </w:r>
    </w:p>
    <w:p w:rsidR="007A48EC" w:rsidRPr="007A48EC" w:rsidRDefault="007A48EC" w:rsidP="007A48EC">
      <w:pPr>
        <w:jc w:val="center"/>
        <w:rPr>
          <w:b/>
          <w:lang w:eastAsia="en-US"/>
        </w:rPr>
      </w:pPr>
      <w:r w:rsidRPr="007A48EC">
        <w:rPr>
          <w:b/>
          <w:lang w:eastAsia="en-US"/>
        </w:rPr>
        <w:t>Участие в интеллектуальных конкурсах</w:t>
      </w:r>
    </w:p>
    <w:p w:rsidR="007A48EC" w:rsidRPr="007A48EC" w:rsidRDefault="007A48EC" w:rsidP="007A48EC">
      <w:pPr>
        <w:jc w:val="center"/>
        <w:rPr>
          <w:b/>
          <w:lang w:eastAsia="en-US"/>
        </w:rPr>
      </w:pP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88"/>
        <w:gridCol w:w="2268"/>
        <w:gridCol w:w="522"/>
        <w:gridCol w:w="2596"/>
        <w:gridCol w:w="616"/>
        <w:gridCol w:w="3616"/>
      </w:tblGrid>
      <w:tr w:rsidR="008963A6" w:rsidRPr="008963A6" w:rsidTr="007711B5">
        <w:trPr>
          <w:cantSplit/>
          <w:trHeight w:hRule="exact" w:val="295"/>
        </w:trPr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8EC" w:rsidRPr="007A48EC" w:rsidRDefault="007A48EC" w:rsidP="007A48EC">
            <w:pPr>
              <w:snapToGrid w:val="0"/>
              <w:jc w:val="center"/>
            </w:pPr>
            <w:r w:rsidRPr="007A48EC">
              <w:t xml:space="preserve">Городские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8EC" w:rsidRPr="007A48EC" w:rsidRDefault="007A48EC" w:rsidP="007A48EC">
            <w:pPr>
              <w:snapToGrid w:val="0"/>
              <w:jc w:val="center"/>
            </w:pPr>
            <w:r w:rsidRPr="007A48EC">
              <w:t>Региональные</w:t>
            </w:r>
          </w:p>
        </w:tc>
        <w:tc>
          <w:tcPr>
            <w:tcW w:w="4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8EC" w:rsidRPr="007A48EC" w:rsidRDefault="007A48EC" w:rsidP="007A48EC">
            <w:pPr>
              <w:snapToGrid w:val="0"/>
              <w:jc w:val="center"/>
            </w:pPr>
            <w:r w:rsidRPr="007A48EC">
              <w:t>Федеральные</w:t>
            </w:r>
          </w:p>
        </w:tc>
      </w:tr>
      <w:tr w:rsidR="008963A6" w:rsidRPr="008963A6" w:rsidTr="007711B5">
        <w:trPr>
          <w:cantSplit/>
          <w:trHeight w:val="135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8EC" w:rsidRPr="007A48EC" w:rsidRDefault="007A48EC" w:rsidP="007A48EC">
            <w:pPr>
              <w:snapToGrid w:val="0"/>
              <w:ind w:right="8"/>
              <w:jc w:val="center"/>
            </w:pPr>
            <w:r w:rsidRPr="007A48EC">
              <w:t>Кол-во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8EC" w:rsidRPr="007A48EC" w:rsidRDefault="007A48EC" w:rsidP="007A48EC">
            <w:pPr>
              <w:snapToGrid w:val="0"/>
              <w:jc w:val="center"/>
            </w:pPr>
            <w:r w:rsidRPr="007A48EC">
              <w:t xml:space="preserve">Конкурс, </w:t>
            </w:r>
          </w:p>
          <w:p w:rsidR="007A48EC" w:rsidRPr="007A48EC" w:rsidRDefault="007A48EC" w:rsidP="007A48EC">
            <w:pPr>
              <w:snapToGrid w:val="0"/>
              <w:ind w:left="-95" w:right="-1"/>
              <w:jc w:val="center"/>
            </w:pPr>
            <w:r w:rsidRPr="007A48EC">
              <w:t xml:space="preserve"> Ф.И.О. ребенка, класс, результат, </w:t>
            </w:r>
          </w:p>
          <w:p w:rsidR="007A48EC" w:rsidRPr="007A48EC" w:rsidRDefault="007A48EC" w:rsidP="007A48EC">
            <w:pPr>
              <w:snapToGrid w:val="0"/>
              <w:jc w:val="center"/>
            </w:pPr>
            <w:r w:rsidRPr="007A48EC">
              <w:t xml:space="preserve">Ф.И.О. педагога 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8EC" w:rsidRPr="007A48EC" w:rsidRDefault="007A48EC" w:rsidP="007A48EC">
            <w:pPr>
              <w:snapToGrid w:val="0"/>
              <w:jc w:val="center"/>
            </w:pPr>
            <w:r w:rsidRPr="007A48EC">
              <w:t>Кол-во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8EC" w:rsidRPr="007A48EC" w:rsidRDefault="007A48EC" w:rsidP="007A48EC">
            <w:pPr>
              <w:snapToGrid w:val="0"/>
              <w:jc w:val="center"/>
            </w:pPr>
            <w:r w:rsidRPr="007A48EC">
              <w:t xml:space="preserve">Конкурс,  </w:t>
            </w:r>
          </w:p>
          <w:p w:rsidR="007A48EC" w:rsidRPr="007A48EC" w:rsidRDefault="007A48EC" w:rsidP="007A48EC">
            <w:pPr>
              <w:snapToGrid w:val="0"/>
              <w:jc w:val="center"/>
            </w:pPr>
            <w:r w:rsidRPr="007A48EC">
              <w:t xml:space="preserve">Ф.И.О. ребенка, </w:t>
            </w:r>
          </w:p>
          <w:p w:rsidR="007A48EC" w:rsidRPr="007A48EC" w:rsidRDefault="007A48EC" w:rsidP="007A48EC">
            <w:pPr>
              <w:snapToGrid w:val="0"/>
              <w:jc w:val="center"/>
            </w:pPr>
            <w:r w:rsidRPr="007A48EC">
              <w:t xml:space="preserve">класс, результат, </w:t>
            </w:r>
          </w:p>
          <w:p w:rsidR="007A48EC" w:rsidRPr="007A48EC" w:rsidRDefault="007A48EC" w:rsidP="007A48EC">
            <w:pPr>
              <w:snapToGrid w:val="0"/>
              <w:jc w:val="center"/>
            </w:pPr>
            <w:r w:rsidRPr="007A48EC">
              <w:t xml:space="preserve">Ф.И.О. педагога  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8EC" w:rsidRPr="007A48EC" w:rsidRDefault="007A48EC" w:rsidP="007A48EC">
            <w:pPr>
              <w:snapToGrid w:val="0"/>
              <w:jc w:val="center"/>
            </w:pPr>
            <w:r w:rsidRPr="007A48EC">
              <w:t>Кол-во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8EC" w:rsidRPr="007A48EC" w:rsidRDefault="007A48EC" w:rsidP="007A48EC">
            <w:pPr>
              <w:snapToGrid w:val="0"/>
              <w:jc w:val="center"/>
            </w:pPr>
            <w:r w:rsidRPr="007A48EC">
              <w:t xml:space="preserve">Конкурс, </w:t>
            </w:r>
          </w:p>
          <w:p w:rsidR="007A48EC" w:rsidRPr="007A48EC" w:rsidRDefault="007A48EC" w:rsidP="007A48EC">
            <w:pPr>
              <w:snapToGrid w:val="0"/>
              <w:jc w:val="center"/>
            </w:pPr>
            <w:r w:rsidRPr="007A48EC">
              <w:t xml:space="preserve"> Ф.И.О. ребенка, класс, результат, Ф.И.О. педагога  </w:t>
            </w:r>
          </w:p>
        </w:tc>
      </w:tr>
      <w:tr w:rsidR="008963A6" w:rsidRPr="008963A6" w:rsidTr="007711B5">
        <w:trPr>
          <w:trHeight w:val="41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8EC" w:rsidRPr="007A48EC" w:rsidRDefault="007A48EC" w:rsidP="007A48EC"/>
          <w:p w:rsidR="007A48EC" w:rsidRPr="007A48EC" w:rsidRDefault="007A48EC" w:rsidP="007A48EC">
            <w:r w:rsidRPr="007A48EC">
              <w:t>8</w:t>
            </w:r>
          </w:p>
          <w:p w:rsidR="007A48EC" w:rsidRPr="007A48EC" w:rsidRDefault="007A48EC" w:rsidP="007A48EC"/>
          <w:p w:rsidR="007A48EC" w:rsidRPr="007A48EC" w:rsidRDefault="007A48EC" w:rsidP="007A48EC"/>
          <w:p w:rsidR="007A48EC" w:rsidRPr="007A48EC" w:rsidRDefault="007A48EC" w:rsidP="007A48EC"/>
          <w:p w:rsidR="007A48EC" w:rsidRPr="007A48EC" w:rsidRDefault="007A48EC" w:rsidP="007A48EC"/>
          <w:p w:rsidR="007A48EC" w:rsidRPr="007A48EC" w:rsidRDefault="007A48EC" w:rsidP="007A48EC"/>
          <w:p w:rsidR="007A48EC" w:rsidRPr="007A48EC" w:rsidRDefault="007A48EC" w:rsidP="007A48EC"/>
          <w:p w:rsidR="007A48EC" w:rsidRPr="007A48EC" w:rsidRDefault="007A48EC" w:rsidP="007A48EC"/>
          <w:p w:rsidR="007A48EC" w:rsidRPr="007A48EC" w:rsidRDefault="007A48EC" w:rsidP="007A48EC"/>
          <w:p w:rsidR="007A48EC" w:rsidRPr="007A48EC" w:rsidRDefault="007A48EC" w:rsidP="007A48EC"/>
          <w:p w:rsidR="007A48EC" w:rsidRPr="007A48EC" w:rsidRDefault="007A48EC" w:rsidP="007A48EC"/>
          <w:p w:rsidR="007A48EC" w:rsidRPr="007A48EC" w:rsidRDefault="007A48EC" w:rsidP="007A48EC"/>
          <w:p w:rsidR="007A48EC" w:rsidRPr="007A48EC" w:rsidRDefault="007A48EC" w:rsidP="007A48EC"/>
          <w:p w:rsidR="007A48EC" w:rsidRPr="007A48EC" w:rsidRDefault="007A48EC" w:rsidP="007A48EC"/>
          <w:p w:rsidR="007A48EC" w:rsidRPr="008963A6" w:rsidRDefault="007A48EC" w:rsidP="007A48EC"/>
          <w:p w:rsidR="00C122D4" w:rsidRPr="008963A6" w:rsidRDefault="00C122D4" w:rsidP="007A48EC"/>
          <w:p w:rsidR="00C122D4" w:rsidRPr="008963A6" w:rsidRDefault="00C122D4" w:rsidP="007A48EC"/>
          <w:p w:rsidR="00C122D4" w:rsidRPr="008963A6" w:rsidRDefault="00C122D4" w:rsidP="007A48EC"/>
          <w:p w:rsidR="00C122D4" w:rsidRPr="007A48EC" w:rsidRDefault="00C122D4" w:rsidP="007A48EC"/>
          <w:p w:rsidR="007A48EC" w:rsidRPr="007A48EC" w:rsidRDefault="007A48EC" w:rsidP="007A48EC"/>
          <w:p w:rsidR="007A48EC" w:rsidRPr="007A48EC" w:rsidRDefault="007A48EC" w:rsidP="007A48EC"/>
          <w:p w:rsidR="007A48EC" w:rsidRPr="007A48EC" w:rsidRDefault="007A48EC" w:rsidP="007A48EC"/>
          <w:p w:rsidR="007A48EC" w:rsidRDefault="009F1CCF" w:rsidP="007A48EC">
            <w:r>
              <w:t>33</w:t>
            </w:r>
          </w:p>
          <w:p w:rsidR="009F1CCF" w:rsidRDefault="009F1CCF" w:rsidP="007A48EC"/>
          <w:p w:rsidR="009F1CCF" w:rsidRDefault="009F1CCF" w:rsidP="007A48EC"/>
          <w:p w:rsidR="009F1CCF" w:rsidRDefault="009F1CCF" w:rsidP="007A48EC"/>
          <w:p w:rsidR="009F1CCF" w:rsidRDefault="009F1CCF" w:rsidP="007A48EC"/>
          <w:p w:rsidR="009F1CCF" w:rsidRDefault="009F1CCF" w:rsidP="007A48EC"/>
          <w:p w:rsidR="009F1CCF" w:rsidRDefault="009F1CCF" w:rsidP="007A48EC"/>
          <w:p w:rsidR="009F1CCF" w:rsidRDefault="009F1CCF" w:rsidP="007A48EC"/>
          <w:p w:rsidR="009F1CCF" w:rsidRDefault="009F1CCF" w:rsidP="007A48EC"/>
          <w:p w:rsidR="009F1CCF" w:rsidRDefault="009F1CCF" w:rsidP="007A48EC"/>
          <w:p w:rsidR="009F1CCF" w:rsidRDefault="009F1CCF" w:rsidP="007A48EC"/>
          <w:p w:rsidR="009F1CCF" w:rsidRDefault="009F1CCF" w:rsidP="007A48EC"/>
          <w:p w:rsidR="009F1CCF" w:rsidRDefault="009F1CCF" w:rsidP="007A48EC"/>
          <w:p w:rsidR="009F1CCF" w:rsidRDefault="009F1CCF" w:rsidP="007A48EC"/>
          <w:p w:rsidR="009F1CCF" w:rsidRDefault="009F1CCF" w:rsidP="007A48EC"/>
          <w:p w:rsidR="009F1CCF" w:rsidRDefault="009F1CCF" w:rsidP="007A48EC"/>
          <w:p w:rsidR="009F1CCF" w:rsidRDefault="009F1CCF" w:rsidP="007A48EC"/>
          <w:p w:rsidR="009F1CCF" w:rsidRDefault="009F1CCF" w:rsidP="007A48EC"/>
          <w:p w:rsidR="009F1CCF" w:rsidRDefault="009F1CCF" w:rsidP="007A48EC"/>
          <w:p w:rsidR="009F1CCF" w:rsidRDefault="009F1CCF" w:rsidP="007A48EC"/>
          <w:p w:rsidR="009F1CCF" w:rsidRDefault="009F1CCF" w:rsidP="007A48EC"/>
          <w:p w:rsidR="009F1CCF" w:rsidRDefault="009F1CCF" w:rsidP="007A48EC"/>
          <w:p w:rsidR="009F1CCF" w:rsidRDefault="009F1CCF" w:rsidP="007A48EC"/>
          <w:p w:rsidR="009F1CCF" w:rsidRDefault="009F1CCF" w:rsidP="007A48EC"/>
          <w:p w:rsidR="009F1CCF" w:rsidRDefault="009F1CCF" w:rsidP="007A48EC"/>
          <w:p w:rsidR="009F1CCF" w:rsidRDefault="009F1CCF" w:rsidP="007A48EC"/>
          <w:p w:rsidR="009F1CCF" w:rsidRDefault="009F1CCF" w:rsidP="007A48EC"/>
          <w:p w:rsidR="009F1CCF" w:rsidRDefault="009F1CCF" w:rsidP="007A48EC">
            <w:r>
              <w:t>45</w:t>
            </w:r>
          </w:p>
          <w:p w:rsidR="009F1CCF" w:rsidRPr="007A48EC" w:rsidRDefault="009F1CCF" w:rsidP="007A48E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  <w:rPr>
                <w:b/>
              </w:rPr>
            </w:pPr>
            <w:r w:rsidRPr="007A48EC">
              <w:rPr>
                <w:b/>
              </w:rPr>
              <w:t xml:space="preserve">Городская предметная олимпиада для 4-х классов </w:t>
            </w:r>
          </w:p>
          <w:p w:rsidR="007A48EC" w:rsidRPr="007A48EC" w:rsidRDefault="007A48EC" w:rsidP="007A48EC">
            <w:pPr>
              <w:snapToGrid w:val="0"/>
            </w:pPr>
            <w:r w:rsidRPr="007A48EC">
              <w:t>(</w:t>
            </w:r>
            <w:r w:rsidR="00C122D4" w:rsidRPr="008963A6">
              <w:t>8</w:t>
            </w:r>
            <w:r w:rsidRPr="007A48EC">
              <w:t xml:space="preserve"> участников)</w:t>
            </w:r>
          </w:p>
          <w:p w:rsidR="007A48EC" w:rsidRPr="008963A6" w:rsidRDefault="00C122D4" w:rsidP="007A48EC">
            <w:pPr>
              <w:snapToGrid w:val="0"/>
            </w:pPr>
            <w:proofErr w:type="spellStart"/>
            <w:r w:rsidRPr="008963A6">
              <w:t>Бигеева</w:t>
            </w:r>
            <w:proofErr w:type="spellEnd"/>
            <w:r w:rsidRPr="008963A6">
              <w:t xml:space="preserve"> Валерия -4А призер по литературному чтению (Демина С.М.)</w:t>
            </w:r>
          </w:p>
          <w:p w:rsidR="00C122D4" w:rsidRPr="007A48EC" w:rsidRDefault="00C122D4" w:rsidP="007A48EC">
            <w:pPr>
              <w:snapToGrid w:val="0"/>
            </w:pPr>
            <w:proofErr w:type="spellStart"/>
            <w:r w:rsidRPr="008963A6">
              <w:t>Семаков</w:t>
            </w:r>
            <w:proofErr w:type="spellEnd"/>
            <w:r w:rsidRPr="008963A6">
              <w:t xml:space="preserve"> Ярослав – 4</w:t>
            </w:r>
            <w:proofErr w:type="gramStart"/>
            <w:r w:rsidRPr="008963A6">
              <w:t>А(</w:t>
            </w:r>
            <w:proofErr w:type="gramEnd"/>
            <w:r w:rsidRPr="008963A6">
              <w:t xml:space="preserve">Демина С.М.) и </w:t>
            </w:r>
            <w:proofErr w:type="spellStart"/>
            <w:r w:rsidRPr="008963A6">
              <w:t>Роготовский</w:t>
            </w:r>
            <w:proofErr w:type="spellEnd"/>
            <w:r w:rsidRPr="008963A6">
              <w:t xml:space="preserve"> Данил – 4 Б (Гаврюшкина Н.Е) призеры по окружающему миру</w:t>
            </w: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  <w:rPr>
                <w:b/>
              </w:rPr>
            </w:pPr>
            <w:r w:rsidRPr="007A48EC">
              <w:rPr>
                <w:b/>
              </w:rPr>
              <w:t>Всероссийская олимпиада школьников</w:t>
            </w:r>
          </w:p>
          <w:p w:rsidR="007A48EC" w:rsidRPr="007A48EC" w:rsidRDefault="007A48EC" w:rsidP="007A48EC">
            <w:pPr>
              <w:snapToGrid w:val="0"/>
            </w:pPr>
            <w:r w:rsidRPr="007A48EC">
              <w:t>(школьный этап)</w:t>
            </w:r>
          </w:p>
          <w:p w:rsidR="007A48EC" w:rsidRPr="009F1CCF" w:rsidRDefault="007A48EC" w:rsidP="007A48EC">
            <w:pPr>
              <w:snapToGrid w:val="0"/>
              <w:rPr>
                <w:b/>
              </w:rPr>
            </w:pPr>
            <w:r w:rsidRPr="009F1CCF">
              <w:rPr>
                <w:b/>
              </w:rPr>
              <w:t>Русский язык</w:t>
            </w:r>
          </w:p>
          <w:p w:rsidR="009F1CCF" w:rsidRPr="009F1CCF" w:rsidRDefault="009F1CCF" w:rsidP="009F1CCF">
            <w:pPr>
              <w:snapToGrid w:val="0"/>
              <w:rPr>
                <w:u w:val="single"/>
              </w:rPr>
            </w:pPr>
            <w:r w:rsidRPr="009F1CCF">
              <w:rPr>
                <w:u w:val="single"/>
              </w:rPr>
              <w:t>Победители:</w:t>
            </w:r>
            <w:bookmarkStart w:id="0" w:name="_GoBack"/>
            <w:bookmarkEnd w:id="0"/>
          </w:p>
          <w:p w:rsidR="009F1CCF" w:rsidRDefault="009F1CCF" w:rsidP="009F1CCF">
            <w:pPr>
              <w:snapToGrid w:val="0"/>
            </w:pPr>
            <w:r>
              <w:t>Рубцова Полина 4Б</w:t>
            </w:r>
          </w:p>
          <w:p w:rsidR="009F1CCF" w:rsidRDefault="009F1CCF" w:rsidP="009F1CCF">
            <w:pPr>
              <w:snapToGrid w:val="0"/>
            </w:pPr>
            <w:r>
              <w:lastRenderedPageBreak/>
              <w:t>Назарова Эльвира 4А</w:t>
            </w:r>
          </w:p>
          <w:p w:rsidR="009F1CCF" w:rsidRDefault="009F1CCF" w:rsidP="009F1CCF">
            <w:pPr>
              <w:snapToGrid w:val="0"/>
            </w:pPr>
            <w:proofErr w:type="spellStart"/>
            <w:r>
              <w:t>Бигеева</w:t>
            </w:r>
            <w:proofErr w:type="spellEnd"/>
            <w:r>
              <w:t xml:space="preserve"> Валерия 4А</w:t>
            </w:r>
          </w:p>
          <w:p w:rsidR="009F1CCF" w:rsidRDefault="009F1CCF" w:rsidP="009F1CCF">
            <w:pPr>
              <w:snapToGrid w:val="0"/>
            </w:pPr>
            <w:r>
              <w:t>Погорелова Мирослава 4Д</w:t>
            </w:r>
          </w:p>
          <w:p w:rsidR="009F1CCF" w:rsidRDefault="009F1CCF" w:rsidP="009F1CCF">
            <w:pPr>
              <w:snapToGrid w:val="0"/>
            </w:pPr>
            <w:r>
              <w:t>Глазова Маргарита 4А</w:t>
            </w:r>
          </w:p>
          <w:p w:rsidR="009F1CCF" w:rsidRDefault="009F1CCF" w:rsidP="009F1CCF">
            <w:pPr>
              <w:snapToGrid w:val="0"/>
            </w:pPr>
            <w:proofErr w:type="spellStart"/>
            <w:r>
              <w:t>Угренева</w:t>
            </w:r>
            <w:proofErr w:type="spellEnd"/>
            <w:r>
              <w:t xml:space="preserve"> Анастасия 4Е</w:t>
            </w:r>
          </w:p>
          <w:p w:rsidR="009F1CCF" w:rsidRDefault="009F1CCF" w:rsidP="009F1CCF">
            <w:pPr>
              <w:snapToGrid w:val="0"/>
            </w:pPr>
            <w:r>
              <w:t xml:space="preserve">Царенко Никита </w:t>
            </w:r>
            <w:r>
              <w:t xml:space="preserve"> 4Г</w:t>
            </w:r>
          </w:p>
          <w:p w:rsidR="009F1CCF" w:rsidRDefault="009F1CCF" w:rsidP="009F1CCF">
            <w:pPr>
              <w:snapToGrid w:val="0"/>
            </w:pPr>
            <w:proofErr w:type="spellStart"/>
            <w:r>
              <w:t>Тугайбей</w:t>
            </w:r>
            <w:proofErr w:type="spellEnd"/>
            <w:r>
              <w:t xml:space="preserve"> Дарья 4В</w:t>
            </w:r>
          </w:p>
          <w:p w:rsidR="009F1CCF" w:rsidRPr="009F1CCF" w:rsidRDefault="009F1CCF" w:rsidP="009F1CCF">
            <w:pPr>
              <w:snapToGrid w:val="0"/>
              <w:rPr>
                <w:u w:val="single"/>
              </w:rPr>
            </w:pPr>
            <w:r w:rsidRPr="009F1CCF">
              <w:rPr>
                <w:u w:val="single"/>
              </w:rPr>
              <w:t>Призеры:</w:t>
            </w:r>
          </w:p>
          <w:p w:rsidR="009F1CCF" w:rsidRDefault="009F1CCF" w:rsidP="009F1CCF">
            <w:pPr>
              <w:snapToGrid w:val="0"/>
            </w:pPr>
            <w:r>
              <w:t>Булгаков Евгений 4Б</w:t>
            </w:r>
          </w:p>
          <w:p w:rsidR="009F1CCF" w:rsidRDefault="009F1CCF" w:rsidP="009F1CCF">
            <w:pPr>
              <w:snapToGrid w:val="0"/>
            </w:pPr>
            <w:r>
              <w:t>Киселева Полина 4В</w:t>
            </w:r>
          </w:p>
          <w:p w:rsidR="009F1CCF" w:rsidRDefault="009F1CCF" w:rsidP="009F1CCF">
            <w:pPr>
              <w:snapToGrid w:val="0"/>
            </w:pPr>
            <w:proofErr w:type="spellStart"/>
            <w:r>
              <w:t>Коротеева</w:t>
            </w:r>
            <w:proofErr w:type="spellEnd"/>
            <w:r>
              <w:t xml:space="preserve"> Анастасия 4Д</w:t>
            </w:r>
          </w:p>
          <w:p w:rsidR="009F1CCF" w:rsidRDefault="009F1CCF" w:rsidP="009F1CCF">
            <w:pPr>
              <w:snapToGrid w:val="0"/>
            </w:pPr>
            <w:proofErr w:type="spellStart"/>
            <w:r>
              <w:t>Кривошапова</w:t>
            </w:r>
            <w:proofErr w:type="spellEnd"/>
            <w:r>
              <w:t xml:space="preserve"> Анна 4Б</w:t>
            </w:r>
          </w:p>
          <w:p w:rsidR="009F1CCF" w:rsidRPr="007A48EC" w:rsidRDefault="009F1CCF" w:rsidP="009F1CCF">
            <w:pPr>
              <w:snapToGrid w:val="0"/>
            </w:pPr>
            <w:r>
              <w:t>Кузнецов Кирилл 4А</w:t>
            </w:r>
          </w:p>
          <w:p w:rsidR="007A48EC" w:rsidRDefault="007A48EC" w:rsidP="007A48EC">
            <w:pPr>
              <w:snapToGrid w:val="0"/>
              <w:rPr>
                <w:b/>
              </w:rPr>
            </w:pPr>
            <w:r w:rsidRPr="009F1CCF">
              <w:rPr>
                <w:b/>
              </w:rPr>
              <w:t xml:space="preserve">Математика </w:t>
            </w:r>
          </w:p>
          <w:p w:rsidR="009F1CCF" w:rsidRPr="009F1CCF" w:rsidRDefault="009F1CCF" w:rsidP="007A48EC">
            <w:pPr>
              <w:snapToGrid w:val="0"/>
            </w:pPr>
            <w:r>
              <w:t>участники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8EC" w:rsidRPr="007A48EC" w:rsidRDefault="007A48EC" w:rsidP="007A48EC">
            <w:pPr>
              <w:rPr>
                <w:b/>
              </w:rPr>
            </w:pPr>
          </w:p>
          <w:p w:rsidR="007A48EC" w:rsidRPr="007A48EC" w:rsidRDefault="007A48EC" w:rsidP="007A48EC">
            <w:pPr>
              <w:rPr>
                <w:b/>
                <w:i/>
              </w:rPr>
            </w:pPr>
          </w:p>
          <w:p w:rsidR="007A48EC" w:rsidRPr="007A48EC" w:rsidRDefault="007A48EC" w:rsidP="007A48EC">
            <w:pPr>
              <w:rPr>
                <w:b/>
                <w:i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8EC" w:rsidRPr="007A48EC" w:rsidRDefault="007A48EC" w:rsidP="007A48EC">
            <w:pPr>
              <w:snapToGrid w:val="0"/>
            </w:pPr>
          </w:p>
          <w:p w:rsidR="007A48EC" w:rsidRPr="007A48EC" w:rsidRDefault="00D01D8B" w:rsidP="007A48EC">
            <w:pPr>
              <w:snapToGrid w:val="0"/>
            </w:pPr>
            <w:r w:rsidRPr="008963A6">
              <w:t>82</w:t>
            </w: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8963A6" w:rsidRDefault="007A48EC" w:rsidP="007A48EC">
            <w:pPr>
              <w:snapToGrid w:val="0"/>
            </w:pPr>
          </w:p>
          <w:p w:rsidR="00FE4927" w:rsidRPr="008963A6" w:rsidRDefault="00FE4927" w:rsidP="007A48EC">
            <w:pPr>
              <w:snapToGrid w:val="0"/>
            </w:pPr>
          </w:p>
          <w:p w:rsidR="00FE4927" w:rsidRPr="008963A6" w:rsidRDefault="00FE4927" w:rsidP="007A48EC">
            <w:pPr>
              <w:snapToGrid w:val="0"/>
            </w:pPr>
          </w:p>
          <w:p w:rsidR="00FE4927" w:rsidRPr="008963A6" w:rsidRDefault="00FE4927" w:rsidP="007A48EC">
            <w:pPr>
              <w:snapToGrid w:val="0"/>
            </w:pPr>
          </w:p>
          <w:p w:rsidR="00FE4927" w:rsidRPr="008963A6" w:rsidRDefault="00FE4927" w:rsidP="007A48EC">
            <w:pPr>
              <w:snapToGrid w:val="0"/>
            </w:pPr>
          </w:p>
          <w:p w:rsidR="00FE4927" w:rsidRPr="008963A6" w:rsidRDefault="00FE4927" w:rsidP="007A48EC">
            <w:pPr>
              <w:snapToGrid w:val="0"/>
            </w:pPr>
          </w:p>
          <w:p w:rsidR="00FE4927" w:rsidRPr="008963A6" w:rsidRDefault="00FE4927" w:rsidP="007A48EC">
            <w:pPr>
              <w:snapToGrid w:val="0"/>
            </w:pPr>
          </w:p>
          <w:p w:rsidR="00FE4927" w:rsidRPr="008963A6" w:rsidRDefault="00FE4927" w:rsidP="007A48EC">
            <w:pPr>
              <w:snapToGrid w:val="0"/>
            </w:pPr>
          </w:p>
          <w:p w:rsidR="00FE4927" w:rsidRPr="007A48EC" w:rsidRDefault="00FE4927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8963A6" w:rsidRDefault="00FE4927" w:rsidP="007A48EC">
            <w:pPr>
              <w:snapToGrid w:val="0"/>
            </w:pPr>
            <w:r w:rsidRPr="008963A6">
              <w:t>153</w:t>
            </w:r>
          </w:p>
          <w:p w:rsidR="007A48EC" w:rsidRPr="008963A6" w:rsidRDefault="007A48EC" w:rsidP="007A48EC">
            <w:pPr>
              <w:snapToGrid w:val="0"/>
            </w:pPr>
          </w:p>
          <w:p w:rsidR="00CE7F75" w:rsidRPr="008963A6" w:rsidRDefault="00CE7F75" w:rsidP="007A48EC">
            <w:pPr>
              <w:snapToGrid w:val="0"/>
            </w:pPr>
          </w:p>
          <w:p w:rsidR="007A48EC" w:rsidRPr="007A48EC" w:rsidRDefault="00FE4927" w:rsidP="007A48EC">
            <w:pPr>
              <w:snapToGrid w:val="0"/>
            </w:pPr>
            <w:r w:rsidRPr="008963A6">
              <w:t>141</w:t>
            </w:r>
          </w:p>
          <w:p w:rsidR="007A48EC" w:rsidRPr="008963A6" w:rsidRDefault="007A48EC" w:rsidP="007A48EC">
            <w:pPr>
              <w:snapToGrid w:val="0"/>
            </w:pPr>
          </w:p>
          <w:p w:rsidR="00CE7F75" w:rsidRPr="008963A6" w:rsidRDefault="00CE7F75" w:rsidP="007A48EC">
            <w:pPr>
              <w:snapToGrid w:val="0"/>
            </w:pPr>
          </w:p>
          <w:p w:rsidR="00CE7F75" w:rsidRPr="007A48EC" w:rsidRDefault="00CE7F75" w:rsidP="007A48EC">
            <w:pPr>
              <w:snapToGrid w:val="0"/>
            </w:pPr>
          </w:p>
          <w:p w:rsidR="007A48EC" w:rsidRPr="007A48EC" w:rsidRDefault="00FE4927" w:rsidP="007A48EC">
            <w:pPr>
              <w:snapToGrid w:val="0"/>
            </w:pPr>
            <w:r w:rsidRPr="008963A6">
              <w:t>53</w:t>
            </w: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CE7F75" w:rsidP="007A48EC">
            <w:pPr>
              <w:snapToGrid w:val="0"/>
            </w:pPr>
            <w:r w:rsidRPr="008963A6">
              <w:t>63</w:t>
            </w: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8963A6" w:rsidRDefault="007A48EC" w:rsidP="007A48EC">
            <w:pPr>
              <w:snapToGrid w:val="0"/>
            </w:pPr>
          </w:p>
          <w:p w:rsidR="00CE7F75" w:rsidRPr="008963A6" w:rsidRDefault="00CE7F75" w:rsidP="007A48EC">
            <w:pPr>
              <w:snapToGrid w:val="0"/>
            </w:pPr>
          </w:p>
          <w:p w:rsidR="00CE7F75" w:rsidRPr="008963A6" w:rsidRDefault="00CE7F75" w:rsidP="007A48EC">
            <w:pPr>
              <w:snapToGrid w:val="0"/>
            </w:pPr>
          </w:p>
          <w:p w:rsidR="00CE7F75" w:rsidRPr="007A48EC" w:rsidRDefault="00CE7F75" w:rsidP="007A48EC">
            <w:pPr>
              <w:snapToGrid w:val="0"/>
            </w:pPr>
            <w:r w:rsidRPr="008963A6">
              <w:t>100</w:t>
            </w: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7A48EC" w:rsidP="007A48EC">
            <w:pPr>
              <w:snapToGrid w:val="0"/>
            </w:pPr>
          </w:p>
          <w:p w:rsidR="007A48EC" w:rsidRPr="007A48EC" w:rsidRDefault="00CE7F75" w:rsidP="007A48EC">
            <w:pPr>
              <w:snapToGrid w:val="0"/>
            </w:pPr>
            <w:r w:rsidRPr="008963A6">
              <w:t>152</w:t>
            </w:r>
          </w:p>
          <w:p w:rsidR="007A48EC" w:rsidRPr="007A48EC" w:rsidRDefault="007A48EC" w:rsidP="007A48EC">
            <w:pPr>
              <w:snapToGrid w:val="0"/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8EC" w:rsidRPr="007A48EC" w:rsidRDefault="007A48EC" w:rsidP="007A48EC"/>
          <w:p w:rsidR="007A48EC" w:rsidRPr="007A48EC" w:rsidRDefault="007A48EC" w:rsidP="007A48EC">
            <w:pPr>
              <w:rPr>
                <w:b/>
              </w:rPr>
            </w:pPr>
            <w:r w:rsidRPr="007A48EC">
              <w:rPr>
                <w:b/>
              </w:rPr>
              <w:t xml:space="preserve"> «Астра»</w:t>
            </w:r>
          </w:p>
          <w:p w:rsidR="007A48EC" w:rsidRPr="007A48EC" w:rsidRDefault="00D01D8B" w:rsidP="007A48EC">
            <w:proofErr w:type="spellStart"/>
            <w:r w:rsidRPr="008963A6">
              <w:t>Пезюк</w:t>
            </w:r>
            <w:proofErr w:type="spellEnd"/>
            <w:r w:rsidRPr="008963A6">
              <w:t xml:space="preserve"> Алексей</w:t>
            </w:r>
            <w:r w:rsidR="007A48EC" w:rsidRPr="007A48EC">
              <w:t xml:space="preserve"> (1А)</w:t>
            </w:r>
          </w:p>
          <w:p w:rsidR="007A48EC" w:rsidRPr="007A48EC" w:rsidRDefault="007A48EC" w:rsidP="007A48EC">
            <w:r w:rsidRPr="007A48EC">
              <w:t>1 место в районе</w:t>
            </w:r>
            <w:r w:rsidR="00D01D8B" w:rsidRPr="008963A6">
              <w:t>, (Демина С.М.</w:t>
            </w:r>
            <w:r w:rsidRPr="007A48EC">
              <w:t>)</w:t>
            </w:r>
          </w:p>
          <w:p w:rsidR="007A48EC" w:rsidRPr="007A48EC" w:rsidRDefault="00D01D8B" w:rsidP="007A48EC">
            <w:proofErr w:type="spellStart"/>
            <w:r w:rsidRPr="008963A6">
              <w:t>Штефырца</w:t>
            </w:r>
            <w:proofErr w:type="spellEnd"/>
            <w:r w:rsidRPr="008963A6">
              <w:t xml:space="preserve"> Макар</w:t>
            </w:r>
            <w:r w:rsidR="007A48EC" w:rsidRPr="007A48EC">
              <w:t xml:space="preserve">, </w:t>
            </w:r>
            <w:proofErr w:type="spellStart"/>
            <w:r w:rsidRPr="008963A6">
              <w:t>Амбросимова</w:t>
            </w:r>
            <w:proofErr w:type="spellEnd"/>
            <w:r w:rsidRPr="008963A6">
              <w:t xml:space="preserve"> Арина(1</w:t>
            </w:r>
            <w:r w:rsidR="007A48EC" w:rsidRPr="007A48EC">
              <w:t>А)</w:t>
            </w:r>
            <w:r w:rsidRPr="008963A6">
              <w:t>2-3 место в районе (Демина С.М.)</w:t>
            </w:r>
          </w:p>
          <w:p w:rsidR="007A48EC" w:rsidRPr="007A48EC" w:rsidRDefault="00D01D8B" w:rsidP="007A48EC">
            <w:r w:rsidRPr="008963A6">
              <w:t>Зверева Анастасия (2А) 1</w:t>
            </w:r>
            <w:r w:rsidR="007A48EC" w:rsidRPr="007A48EC">
              <w:t xml:space="preserve"> место в районе</w:t>
            </w:r>
            <w:r w:rsidRPr="008963A6">
              <w:t xml:space="preserve">, Зверева Алиса, </w:t>
            </w:r>
            <w:proofErr w:type="spellStart"/>
            <w:r w:rsidRPr="008963A6">
              <w:t>Плахотин</w:t>
            </w:r>
            <w:proofErr w:type="spellEnd"/>
            <w:r w:rsidRPr="008963A6">
              <w:t xml:space="preserve"> Лев(2А) 3 место в районе</w:t>
            </w:r>
            <w:r w:rsidR="007A48EC" w:rsidRPr="007A48EC">
              <w:t xml:space="preserve"> (</w:t>
            </w:r>
            <w:r w:rsidRPr="008963A6">
              <w:t>Пажитнова Е.Е.)</w:t>
            </w:r>
          </w:p>
          <w:p w:rsidR="007A48EC" w:rsidRPr="007A48EC" w:rsidRDefault="00D01D8B" w:rsidP="007A48EC">
            <w:r w:rsidRPr="008963A6">
              <w:t>Герасимова Диана (2Б) 2 место в районе</w:t>
            </w:r>
            <w:r w:rsidR="007A48EC" w:rsidRPr="007A48EC">
              <w:t xml:space="preserve"> </w:t>
            </w:r>
            <w:r w:rsidRPr="008963A6">
              <w:t>(</w:t>
            </w:r>
            <w:r w:rsidR="007A48EC" w:rsidRPr="007A48EC">
              <w:t>Гаврюшкина Н.Е.)</w:t>
            </w:r>
          </w:p>
          <w:p w:rsidR="007A48EC" w:rsidRPr="008963A6" w:rsidRDefault="00D01D8B" w:rsidP="007A48EC">
            <w:r w:rsidRPr="008963A6">
              <w:t>Малышева Элина (3А</w:t>
            </w:r>
            <w:r w:rsidR="007A48EC" w:rsidRPr="007A48EC">
              <w:t>) 1 место в районе (</w:t>
            </w:r>
            <w:proofErr w:type="spellStart"/>
            <w:r w:rsidRPr="008963A6">
              <w:t>Нагайцева</w:t>
            </w:r>
            <w:proofErr w:type="spellEnd"/>
            <w:r w:rsidRPr="008963A6">
              <w:t xml:space="preserve"> И.В.)</w:t>
            </w:r>
          </w:p>
          <w:p w:rsidR="00D01D8B" w:rsidRPr="007A48EC" w:rsidRDefault="00D01D8B" w:rsidP="007A48EC">
            <w:r w:rsidRPr="008963A6">
              <w:t>Петрушенко Александра (3Д) 3 место в районе (Дрозд Т.Н.)</w:t>
            </w:r>
          </w:p>
          <w:p w:rsidR="007A48EC" w:rsidRPr="008963A6" w:rsidRDefault="00D01D8B" w:rsidP="007A48EC">
            <w:proofErr w:type="spellStart"/>
            <w:r w:rsidRPr="008963A6">
              <w:t>Семаков</w:t>
            </w:r>
            <w:proofErr w:type="spellEnd"/>
            <w:r w:rsidRPr="008963A6">
              <w:t xml:space="preserve"> Ярослав (4А) 1 место в районе, Медведев Матвей (4А) 2 место в районе (Демина С.М.)</w:t>
            </w:r>
          </w:p>
          <w:p w:rsidR="00D01D8B" w:rsidRPr="007A48EC" w:rsidRDefault="00D01D8B" w:rsidP="007A48EC">
            <w:r w:rsidRPr="008963A6">
              <w:t>Шабалин Роман (4Е</w:t>
            </w:r>
            <w:proofErr w:type="gramStart"/>
            <w:r w:rsidRPr="008963A6">
              <w:t>)(</w:t>
            </w:r>
            <w:proofErr w:type="gramEnd"/>
            <w:r w:rsidRPr="008963A6">
              <w:t>Свиридова М.С.), Сергеев Петр(</w:t>
            </w:r>
            <w:r w:rsidR="00FE4927" w:rsidRPr="008963A6">
              <w:t>4Г)(</w:t>
            </w:r>
            <w:proofErr w:type="spellStart"/>
            <w:r w:rsidR="00FE4927" w:rsidRPr="008963A6">
              <w:t>Вирц</w:t>
            </w:r>
            <w:proofErr w:type="spellEnd"/>
            <w:r w:rsidR="00FE4927" w:rsidRPr="008963A6">
              <w:t xml:space="preserve"> Н.А.), </w:t>
            </w:r>
            <w:proofErr w:type="spellStart"/>
            <w:r w:rsidR="00FE4927" w:rsidRPr="008963A6">
              <w:t>Лепихин</w:t>
            </w:r>
            <w:proofErr w:type="spellEnd"/>
            <w:r w:rsidR="00FE4927" w:rsidRPr="008963A6">
              <w:t xml:space="preserve"> Николай , Белокрылов Даниил (4Б) (</w:t>
            </w:r>
            <w:proofErr w:type="spellStart"/>
            <w:r w:rsidR="00FE4927" w:rsidRPr="008963A6">
              <w:t>Нагайцева</w:t>
            </w:r>
            <w:proofErr w:type="spellEnd"/>
            <w:r w:rsidR="00FE4927" w:rsidRPr="008963A6">
              <w:t xml:space="preserve"> И.В.) 3 место в районе.</w:t>
            </w:r>
          </w:p>
          <w:p w:rsidR="007A48EC" w:rsidRPr="007A48EC" w:rsidRDefault="007A48EC" w:rsidP="007A48EC">
            <w:pPr>
              <w:rPr>
                <w:b/>
              </w:rPr>
            </w:pPr>
          </w:p>
          <w:p w:rsidR="007A48EC" w:rsidRPr="007A48EC" w:rsidRDefault="007A48EC" w:rsidP="007A48EC">
            <w:pPr>
              <w:rPr>
                <w:b/>
              </w:rPr>
            </w:pPr>
            <w:r w:rsidRPr="007A48EC">
              <w:rPr>
                <w:b/>
              </w:rPr>
              <w:t>«Человек и природа»</w:t>
            </w:r>
          </w:p>
          <w:p w:rsidR="00CE7F75" w:rsidRPr="007A48EC" w:rsidRDefault="00CE7F75" w:rsidP="00CE7F75">
            <w:r w:rsidRPr="007A48EC">
              <w:t>Участники</w:t>
            </w:r>
          </w:p>
          <w:p w:rsidR="007A48EC" w:rsidRPr="007A48EC" w:rsidRDefault="007A48EC" w:rsidP="007A48EC">
            <w:pPr>
              <w:rPr>
                <w:b/>
              </w:rPr>
            </w:pPr>
          </w:p>
          <w:p w:rsidR="007A48EC" w:rsidRPr="007A48EC" w:rsidRDefault="007A48EC" w:rsidP="007A48EC">
            <w:pPr>
              <w:rPr>
                <w:b/>
              </w:rPr>
            </w:pPr>
            <w:r w:rsidRPr="007A48EC">
              <w:rPr>
                <w:b/>
              </w:rPr>
              <w:t>«КИТ»</w:t>
            </w:r>
          </w:p>
          <w:p w:rsidR="00CE7F75" w:rsidRPr="007A48EC" w:rsidRDefault="00CE7F75" w:rsidP="00CE7F75">
            <w:r w:rsidRPr="007A48EC">
              <w:t>Участники</w:t>
            </w:r>
          </w:p>
          <w:p w:rsidR="007A48EC" w:rsidRPr="007A48EC" w:rsidRDefault="007A48EC" w:rsidP="007A48EC"/>
          <w:p w:rsidR="007A48EC" w:rsidRPr="007A48EC" w:rsidRDefault="007A48EC" w:rsidP="007A48EC">
            <w:pPr>
              <w:rPr>
                <w:b/>
              </w:rPr>
            </w:pPr>
            <w:r w:rsidRPr="007A48EC">
              <w:rPr>
                <w:b/>
              </w:rPr>
              <w:t>«Золотое руно»</w:t>
            </w:r>
          </w:p>
          <w:p w:rsidR="007A48EC" w:rsidRPr="007A48EC" w:rsidRDefault="00FE4927" w:rsidP="007A48EC">
            <w:r w:rsidRPr="008963A6">
              <w:t xml:space="preserve">Овсянникова Милана, Воронина Виктория, Родионова Василиса, Пичугина Полина, Антонова Анастасия, </w:t>
            </w:r>
            <w:proofErr w:type="spellStart"/>
            <w:r w:rsidRPr="008963A6">
              <w:t>Жилякова</w:t>
            </w:r>
            <w:proofErr w:type="spellEnd"/>
            <w:r w:rsidRPr="008963A6">
              <w:t xml:space="preserve"> Полина, </w:t>
            </w:r>
            <w:proofErr w:type="spellStart"/>
            <w:r w:rsidRPr="008963A6">
              <w:t>Дорогова</w:t>
            </w:r>
            <w:proofErr w:type="spellEnd"/>
            <w:r w:rsidRPr="008963A6">
              <w:t xml:space="preserve"> Анастасия, Ванюшин Арсений</w:t>
            </w:r>
            <w:r w:rsidR="007A48EC" w:rsidRPr="007A48EC">
              <w:t xml:space="preserve"> </w:t>
            </w:r>
            <w:r w:rsidR="00CE7F75" w:rsidRPr="008963A6">
              <w:t>(3В</w:t>
            </w:r>
            <w:r w:rsidRPr="008963A6">
              <w:t>) 3</w:t>
            </w:r>
            <w:r w:rsidR="007A48EC" w:rsidRPr="007A48EC">
              <w:t xml:space="preserve"> место в районе, (</w:t>
            </w:r>
            <w:r w:rsidRPr="008963A6">
              <w:t>Завьялова Л.А.)</w:t>
            </w:r>
          </w:p>
          <w:p w:rsidR="007A48EC" w:rsidRPr="008963A6" w:rsidRDefault="00FE4927" w:rsidP="007A48EC">
            <w:proofErr w:type="spellStart"/>
            <w:r w:rsidRPr="008963A6">
              <w:t>Сваровская</w:t>
            </w:r>
            <w:proofErr w:type="spellEnd"/>
            <w:r w:rsidRPr="008963A6">
              <w:t xml:space="preserve"> Валерия, Поспело</w:t>
            </w:r>
            <w:r w:rsidR="00CE7F75" w:rsidRPr="008963A6">
              <w:t xml:space="preserve">ва Полина, </w:t>
            </w:r>
            <w:proofErr w:type="spellStart"/>
            <w:r w:rsidR="00CE7F75" w:rsidRPr="008963A6">
              <w:t>Бжицких</w:t>
            </w:r>
            <w:proofErr w:type="spellEnd"/>
            <w:r w:rsidR="00CE7F75" w:rsidRPr="008963A6">
              <w:t xml:space="preserve"> Екатерина (3А</w:t>
            </w:r>
            <w:r w:rsidRPr="008963A6">
              <w:t xml:space="preserve">) </w:t>
            </w:r>
            <w:r w:rsidR="007A48EC" w:rsidRPr="007A48EC">
              <w:t>3 место в районе</w:t>
            </w:r>
            <w:r w:rsidRPr="008963A6">
              <w:t xml:space="preserve"> (</w:t>
            </w:r>
            <w:proofErr w:type="spellStart"/>
            <w:r w:rsidRPr="008963A6">
              <w:t>Нагайцева</w:t>
            </w:r>
            <w:proofErr w:type="spellEnd"/>
            <w:r w:rsidRPr="008963A6">
              <w:t xml:space="preserve"> И.В.</w:t>
            </w:r>
            <w:r w:rsidR="007A48EC" w:rsidRPr="007A48EC">
              <w:t>)</w:t>
            </w:r>
          </w:p>
          <w:p w:rsidR="00CE7F75" w:rsidRPr="008963A6" w:rsidRDefault="00CE7F75" w:rsidP="007A48EC">
            <w:r w:rsidRPr="008963A6">
              <w:t xml:space="preserve">Петрушенко Александра (3Д) </w:t>
            </w:r>
            <w:r w:rsidRPr="007A48EC">
              <w:t>3 место в районе</w:t>
            </w:r>
            <w:r w:rsidRPr="008963A6">
              <w:t xml:space="preserve"> (</w:t>
            </w:r>
            <w:proofErr w:type="spellStart"/>
            <w:r w:rsidRPr="008963A6">
              <w:t>ДроздТ.Н</w:t>
            </w:r>
            <w:proofErr w:type="spellEnd"/>
            <w:r w:rsidRPr="008963A6">
              <w:t>.)</w:t>
            </w:r>
          </w:p>
          <w:p w:rsidR="00FE4927" w:rsidRPr="007A48EC" w:rsidRDefault="00FE4927" w:rsidP="007A48EC"/>
          <w:p w:rsidR="007A48EC" w:rsidRPr="007A48EC" w:rsidRDefault="007A48EC" w:rsidP="007A48EC">
            <w:pPr>
              <w:rPr>
                <w:b/>
              </w:rPr>
            </w:pPr>
          </w:p>
          <w:p w:rsidR="007A48EC" w:rsidRPr="007A48EC" w:rsidRDefault="007A48EC" w:rsidP="007A48EC">
            <w:pPr>
              <w:rPr>
                <w:b/>
              </w:rPr>
            </w:pPr>
            <w:r w:rsidRPr="007A48EC">
              <w:rPr>
                <w:b/>
              </w:rPr>
              <w:t>«Пегас»</w:t>
            </w:r>
          </w:p>
          <w:p w:rsidR="007A48EC" w:rsidRPr="007A48EC" w:rsidRDefault="00CE7F75" w:rsidP="007A48EC">
            <w:proofErr w:type="spellStart"/>
            <w:r w:rsidRPr="008963A6">
              <w:t>Бжицких</w:t>
            </w:r>
            <w:proofErr w:type="spellEnd"/>
            <w:r w:rsidRPr="008963A6">
              <w:t xml:space="preserve"> </w:t>
            </w:r>
            <w:proofErr w:type="spellStart"/>
            <w:r w:rsidRPr="008963A6">
              <w:t>Екатериа</w:t>
            </w:r>
            <w:proofErr w:type="spellEnd"/>
            <w:r w:rsidRPr="008963A6">
              <w:t xml:space="preserve">, </w:t>
            </w:r>
            <w:r w:rsidRPr="007A48EC">
              <w:t xml:space="preserve">1 место в районе, </w:t>
            </w:r>
            <w:proofErr w:type="spellStart"/>
            <w:r w:rsidRPr="008963A6">
              <w:t>Шилкин</w:t>
            </w:r>
            <w:proofErr w:type="spellEnd"/>
            <w:r w:rsidRPr="008963A6">
              <w:t xml:space="preserve"> Арсений</w:t>
            </w:r>
            <w:r w:rsidR="007A48EC" w:rsidRPr="007A48EC">
              <w:t xml:space="preserve"> </w:t>
            </w:r>
            <w:r w:rsidRPr="008963A6">
              <w:t xml:space="preserve">2 место в районе </w:t>
            </w:r>
            <w:r w:rsidR="007A48EC" w:rsidRPr="007A48EC">
              <w:t>(</w:t>
            </w:r>
            <w:r w:rsidRPr="008963A6">
              <w:t>3 А)</w:t>
            </w:r>
            <w:r w:rsidR="007A48EC" w:rsidRPr="007A48EC">
              <w:t xml:space="preserve"> (</w:t>
            </w:r>
            <w:proofErr w:type="spellStart"/>
            <w:r w:rsidR="007A48EC" w:rsidRPr="007A48EC">
              <w:t>Нагайцева</w:t>
            </w:r>
            <w:proofErr w:type="spellEnd"/>
            <w:r w:rsidR="007A48EC" w:rsidRPr="007A48EC">
              <w:t xml:space="preserve"> И.В.) </w:t>
            </w:r>
          </w:p>
          <w:p w:rsidR="007A48EC" w:rsidRPr="007A48EC" w:rsidRDefault="00CE7F75" w:rsidP="007A48EC">
            <w:r w:rsidRPr="008963A6">
              <w:t>Ванюши Арсений, Торопов Кирилл (3 В) 2</w:t>
            </w:r>
            <w:r w:rsidR="007A48EC" w:rsidRPr="007A48EC">
              <w:t xml:space="preserve"> место в районе (</w:t>
            </w:r>
            <w:r w:rsidRPr="008963A6">
              <w:t>Завьялова Л</w:t>
            </w:r>
            <w:r w:rsidR="007A48EC" w:rsidRPr="007A48EC">
              <w:t>.</w:t>
            </w:r>
            <w:r w:rsidRPr="008963A6">
              <w:t>А.</w:t>
            </w:r>
            <w:r w:rsidR="007A48EC" w:rsidRPr="007A48EC">
              <w:t>)</w:t>
            </w:r>
          </w:p>
          <w:p w:rsidR="007A48EC" w:rsidRPr="008963A6" w:rsidRDefault="00CE7F75" w:rsidP="007A48EC">
            <w:r w:rsidRPr="008963A6">
              <w:t>Лосев Владимир (4Б) 1</w:t>
            </w:r>
            <w:r w:rsidR="007A48EC" w:rsidRPr="007A48EC">
              <w:t>место в районе, 1 место в регионе</w:t>
            </w:r>
            <w:r w:rsidRPr="008963A6">
              <w:t xml:space="preserve"> (Гаврюшкина Н.Е.)</w:t>
            </w:r>
          </w:p>
          <w:p w:rsidR="00CE7F75" w:rsidRPr="007A48EC" w:rsidRDefault="00CE7F75" w:rsidP="007A48EC">
            <w:proofErr w:type="spellStart"/>
            <w:r w:rsidRPr="008963A6">
              <w:t>Дмух</w:t>
            </w:r>
            <w:proofErr w:type="spellEnd"/>
            <w:r w:rsidRPr="008963A6">
              <w:t xml:space="preserve"> Данил (4А) 2 место в районе (Демина С.М.)</w:t>
            </w:r>
          </w:p>
          <w:p w:rsidR="007A48EC" w:rsidRPr="007A48EC" w:rsidRDefault="007A48EC" w:rsidP="007A48EC"/>
          <w:p w:rsidR="007A48EC" w:rsidRPr="007A48EC" w:rsidRDefault="007A48EC" w:rsidP="007A48EC">
            <w:pPr>
              <w:rPr>
                <w:b/>
              </w:rPr>
            </w:pPr>
            <w:r w:rsidRPr="007A48EC">
              <w:rPr>
                <w:b/>
              </w:rPr>
              <w:t>«Русский медвежонок»</w:t>
            </w:r>
          </w:p>
          <w:p w:rsidR="007A48EC" w:rsidRPr="007A48EC" w:rsidRDefault="007A48EC" w:rsidP="007A48EC">
            <w:r w:rsidRPr="007A48EC">
              <w:t>Участники</w:t>
            </w:r>
          </w:p>
          <w:p w:rsidR="007A48EC" w:rsidRPr="007A48EC" w:rsidRDefault="007A48EC" w:rsidP="007A48EC"/>
          <w:p w:rsidR="007A48EC" w:rsidRPr="007A48EC" w:rsidRDefault="007A48EC" w:rsidP="007A48EC">
            <w:pPr>
              <w:rPr>
                <w:b/>
              </w:rPr>
            </w:pPr>
            <w:r w:rsidRPr="007A48EC">
              <w:rPr>
                <w:b/>
              </w:rPr>
              <w:t>« Кенгуру»</w:t>
            </w:r>
          </w:p>
          <w:p w:rsidR="00CE7F75" w:rsidRPr="007A48EC" w:rsidRDefault="00CE7F75" w:rsidP="00CE7F75">
            <w:r w:rsidRPr="007A48EC">
              <w:t>Участники</w:t>
            </w:r>
          </w:p>
          <w:p w:rsidR="007A48EC" w:rsidRPr="007A48EC" w:rsidRDefault="007A48EC" w:rsidP="007A48EC">
            <w:pPr>
              <w:rPr>
                <w:b/>
              </w:rPr>
            </w:pPr>
          </w:p>
        </w:tc>
      </w:tr>
    </w:tbl>
    <w:p w:rsidR="007A48EC" w:rsidRPr="007A48EC" w:rsidRDefault="007A48EC" w:rsidP="007A48EC">
      <w:pPr>
        <w:jc w:val="both"/>
        <w:rPr>
          <w:lang w:eastAsia="en-US"/>
        </w:rPr>
      </w:pPr>
    </w:p>
    <w:p w:rsidR="007A48EC" w:rsidRPr="007A48EC" w:rsidRDefault="007A48EC" w:rsidP="007A48EC">
      <w:pPr>
        <w:jc w:val="center"/>
        <w:rPr>
          <w:b/>
        </w:rPr>
      </w:pPr>
      <w:r w:rsidRPr="007A48EC">
        <w:rPr>
          <w:b/>
        </w:rPr>
        <w:t>Эстетические конкурсы</w:t>
      </w:r>
    </w:p>
    <w:p w:rsidR="007A48EC" w:rsidRPr="007A48EC" w:rsidRDefault="007A48EC" w:rsidP="007A48EC">
      <w:pPr>
        <w:jc w:val="center"/>
        <w:rPr>
          <w:b/>
        </w:rPr>
      </w:pP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2502"/>
        <w:gridCol w:w="3544"/>
        <w:gridCol w:w="2126"/>
      </w:tblGrid>
      <w:tr w:rsidR="008963A6" w:rsidRPr="008963A6" w:rsidTr="00CD53D0">
        <w:tc>
          <w:tcPr>
            <w:tcW w:w="2289" w:type="dxa"/>
            <w:shd w:val="clear" w:color="auto" w:fill="auto"/>
          </w:tcPr>
          <w:p w:rsidR="007A48EC" w:rsidRPr="007A48EC" w:rsidRDefault="007A48EC" w:rsidP="007A48EC">
            <w:pPr>
              <w:rPr>
                <w:b/>
                <w:lang w:eastAsia="en-US"/>
              </w:rPr>
            </w:pPr>
            <w:r w:rsidRPr="007A48EC">
              <w:rPr>
                <w:b/>
                <w:lang w:eastAsia="en-US"/>
              </w:rPr>
              <w:t>Уровень</w:t>
            </w:r>
          </w:p>
        </w:tc>
        <w:tc>
          <w:tcPr>
            <w:tcW w:w="2502" w:type="dxa"/>
            <w:shd w:val="clear" w:color="auto" w:fill="auto"/>
          </w:tcPr>
          <w:p w:rsidR="007A48EC" w:rsidRPr="007A48EC" w:rsidRDefault="007A48EC" w:rsidP="007A48EC">
            <w:pPr>
              <w:rPr>
                <w:b/>
                <w:lang w:eastAsia="en-US"/>
              </w:rPr>
            </w:pPr>
            <w:r w:rsidRPr="007A48EC">
              <w:rPr>
                <w:b/>
                <w:lang w:eastAsia="en-US"/>
              </w:rPr>
              <w:t>Название</w:t>
            </w:r>
          </w:p>
        </w:tc>
        <w:tc>
          <w:tcPr>
            <w:tcW w:w="3544" w:type="dxa"/>
            <w:shd w:val="clear" w:color="auto" w:fill="auto"/>
          </w:tcPr>
          <w:p w:rsidR="007A48EC" w:rsidRPr="007A48EC" w:rsidRDefault="007A48EC" w:rsidP="007A48EC">
            <w:pPr>
              <w:rPr>
                <w:b/>
                <w:lang w:eastAsia="en-US"/>
              </w:rPr>
            </w:pPr>
            <w:r w:rsidRPr="007A48EC">
              <w:rPr>
                <w:b/>
                <w:lang w:eastAsia="en-US"/>
              </w:rPr>
              <w:t>ФИО</w:t>
            </w:r>
          </w:p>
        </w:tc>
        <w:tc>
          <w:tcPr>
            <w:tcW w:w="2126" w:type="dxa"/>
            <w:shd w:val="clear" w:color="auto" w:fill="auto"/>
          </w:tcPr>
          <w:p w:rsidR="007A48EC" w:rsidRPr="007A48EC" w:rsidRDefault="007A48EC" w:rsidP="007A48EC">
            <w:pPr>
              <w:rPr>
                <w:b/>
                <w:lang w:eastAsia="en-US"/>
              </w:rPr>
            </w:pPr>
            <w:r w:rsidRPr="007A48EC">
              <w:rPr>
                <w:b/>
                <w:lang w:eastAsia="en-US"/>
              </w:rPr>
              <w:t xml:space="preserve">Место </w:t>
            </w:r>
          </w:p>
        </w:tc>
      </w:tr>
      <w:tr w:rsidR="008963A6" w:rsidRPr="008963A6" w:rsidTr="00CD53D0">
        <w:tc>
          <w:tcPr>
            <w:tcW w:w="2289" w:type="dxa"/>
            <w:shd w:val="clear" w:color="auto" w:fill="auto"/>
          </w:tcPr>
          <w:p w:rsidR="007A48EC" w:rsidRPr="007A48EC" w:rsidRDefault="007A48EC" w:rsidP="007A48EC">
            <w:pPr>
              <w:rPr>
                <w:lang w:eastAsia="en-US"/>
              </w:rPr>
            </w:pPr>
            <w:r w:rsidRPr="007A48EC">
              <w:rPr>
                <w:lang w:eastAsia="en-US"/>
              </w:rPr>
              <w:t xml:space="preserve">Муниципальный </w:t>
            </w:r>
          </w:p>
        </w:tc>
        <w:tc>
          <w:tcPr>
            <w:tcW w:w="2502" w:type="dxa"/>
            <w:shd w:val="clear" w:color="auto" w:fill="auto"/>
          </w:tcPr>
          <w:p w:rsidR="007A48EC" w:rsidRPr="007A48EC" w:rsidRDefault="00C67B52" w:rsidP="007A48EC">
            <w:pPr>
              <w:rPr>
                <w:lang w:eastAsia="en-US"/>
              </w:rPr>
            </w:pPr>
            <w:r w:rsidRPr="008963A6">
              <w:t>Городской конкурс «Новогодний калейдоскоп»</w:t>
            </w:r>
          </w:p>
        </w:tc>
        <w:tc>
          <w:tcPr>
            <w:tcW w:w="3544" w:type="dxa"/>
            <w:shd w:val="clear" w:color="auto" w:fill="auto"/>
          </w:tcPr>
          <w:p w:rsidR="00C67B52" w:rsidRPr="008963A6" w:rsidRDefault="00C67B52" w:rsidP="00C67B52">
            <w:r w:rsidRPr="008963A6">
              <w:t>Ноздреватых Мария-3Д</w:t>
            </w:r>
          </w:p>
          <w:p w:rsidR="00C67B52" w:rsidRPr="008963A6" w:rsidRDefault="00C67B52" w:rsidP="00C67B52">
            <w:r w:rsidRPr="008963A6">
              <w:t>(Дрозд Т.Н.)</w:t>
            </w:r>
          </w:p>
          <w:p w:rsidR="00CD53D0" w:rsidRPr="008963A6" w:rsidRDefault="00CD53D0" w:rsidP="007A48EC">
            <w:r w:rsidRPr="008963A6">
              <w:t xml:space="preserve">Пахомов И. – 2 А </w:t>
            </w:r>
          </w:p>
          <w:p w:rsidR="007A48EC" w:rsidRPr="008963A6" w:rsidRDefault="00CD53D0" w:rsidP="007A48EC">
            <w:r w:rsidRPr="008963A6">
              <w:t>(Пажитнова Е.Е.)</w:t>
            </w:r>
          </w:p>
          <w:p w:rsidR="00A05C24" w:rsidRPr="007A48EC" w:rsidRDefault="00A05C24" w:rsidP="007A48EC">
            <w:pPr>
              <w:rPr>
                <w:lang w:eastAsia="en-US"/>
              </w:rPr>
            </w:pPr>
            <w:r w:rsidRPr="008963A6">
              <w:t xml:space="preserve">Бессмертных П. – 2Б </w:t>
            </w:r>
            <w:r w:rsidRPr="008963A6">
              <w:lastRenderedPageBreak/>
              <w:t>(Гаврюшкина Н.Е.)</w:t>
            </w:r>
          </w:p>
        </w:tc>
        <w:tc>
          <w:tcPr>
            <w:tcW w:w="2126" w:type="dxa"/>
            <w:shd w:val="clear" w:color="auto" w:fill="auto"/>
          </w:tcPr>
          <w:p w:rsidR="007A48EC" w:rsidRPr="008963A6" w:rsidRDefault="00C67B52" w:rsidP="007A48EC">
            <w:pPr>
              <w:rPr>
                <w:lang w:eastAsia="en-US"/>
              </w:rPr>
            </w:pPr>
            <w:r w:rsidRPr="008963A6">
              <w:rPr>
                <w:lang w:eastAsia="en-US"/>
              </w:rPr>
              <w:lastRenderedPageBreak/>
              <w:t>Д</w:t>
            </w:r>
            <w:r w:rsidR="007A48EC" w:rsidRPr="007A48EC">
              <w:rPr>
                <w:lang w:eastAsia="en-US"/>
              </w:rPr>
              <w:t>иплом</w:t>
            </w:r>
            <w:r w:rsidRPr="008963A6">
              <w:rPr>
                <w:lang w:eastAsia="en-US"/>
              </w:rPr>
              <w:t xml:space="preserve"> </w:t>
            </w:r>
            <w:r w:rsidR="00CD53D0" w:rsidRPr="008963A6">
              <w:rPr>
                <w:lang w:eastAsia="en-US"/>
              </w:rPr>
              <w:t xml:space="preserve">3 </w:t>
            </w:r>
            <w:r w:rsidRPr="008963A6">
              <w:rPr>
                <w:lang w:eastAsia="en-US"/>
              </w:rPr>
              <w:t>степени</w:t>
            </w:r>
          </w:p>
          <w:p w:rsidR="00CD53D0" w:rsidRPr="008963A6" w:rsidRDefault="00CD53D0" w:rsidP="007A48EC">
            <w:pPr>
              <w:rPr>
                <w:lang w:eastAsia="en-US"/>
              </w:rPr>
            </w:pPr>
          </w:p>
          <w:p w:rsidR="00CD53D0" w:rsidRPr="008963A6" w:rsidRDefault="00CD53D0" w:rsidP="007A48EC">
            <w:pPr>
              <w:rPr>
                <w:lang w:eastAsia="en-US"/>
              </w:rPr>
            </w:pPr>
            <w:r w:rsidRPr="008963A6">
              <w:rPr>
                <w:lang w:eastAsia="en-US"/>
              </w:rPr>
              <w:t>Диплом 1 степени</w:t>
            </w:r>
          </w:p>
          <w:p w:rsidR="00A05C24" w:rsidRPr="008963A6" w:rsidRDefault="00A05C24" w:rsidP="007A48EC">
            <w:pPr>
              <w:rPr>
                <w:lang w:eastAsia="en-US"/>
              </w:rPr>
            </w:pPr>
          </w:p>
          <w:p w:rsidR="00A05C24" w:rsidRPr="007A48EC" w:rsidRDefault="00A05C24" w:rsidP="007A48EC">
            <w:pPr>
              <w:rPr>
                <w:lang w:eastAsia="en-US"/>
              </w:rPr>
            </w:pPr>
            <w:r w:rsidRPr="008963A6">
              <w:rPr>
                <w:lang w:eastAsia="en-US"/>
              </w:rPr>
              <w:t>Диплом 3 степени</w:t>
            </w:r>
          </w:p>
        </w:tc>
      </w:tr>
      <w:tr w:rsidR="008963A6" w:rsidRPr="008963A6" w:rsidTr="00CD53D0">
        <w:tc>
          <w:tcPr>
            <w:tcW w:w="2289" w:type="dxa"/>
            <w:shd w:val="clear" w:color="auto" w:fill="auto"/>
          </w:tcPr>
          <w:p w:rsidR="00CD53D0" w:rsidRPr="007A48EC" w:rsidRDefault="00CD53D0" w:rsidP="007A48EC">
            <w:pPr>
              <w:rPr>
                <w:lang w:eastAsia="en-US"/>
              </w:rPr>
            </w:pPr>
            <w:r w:rsidRPr="007A48EC">
              <w:rPr>
                <w:lang w:eastAsia="en-US"/>
              </w:rPr>
              <w:lastRenderedPageBreak/>
              <w:t>Муниципальный</w:t>
            </w:r>
          </w:p>
        </w:tc>
        <w:tc>
          <w:tcPr>
            <w:tcW w:w="2502" w:type="dxa"/>
            <w:shd w:val="clear" w:color="auto" w:fill="auto"/>
          </w:tcPr>
          <w:p w:rsidR="00CD53D0" w:rsidRPr="008963A6" w:rsidRDefault="00CD53D0" w:rsidP="007711B5">
            <w:pPr>
              <w:widowControl w:val="0"/>
              <w:suppressAutoHyphens/>
              <w:rPr>
                <w:rFonts w:eastAsia="Lucida Sans Unicode"/>
                <w:kern w:val="1"/>
              </w:rPr>
            </w:pPr>
            <w:r w:rsidRPr="008963A6">
              <w:rPr>
                <w:rFonts w:eastAsia="Lucida Sans Unicode"/>
                <w:kern w:val="1"/>
              </w:rPr>
              <w:t xml:space="preserve">Городской конкурс технического творчества </w:t>
            </w:r>
          </w:p>
          <w:p w:rsidR="00CD53D0" w:rsidRPr="008963A6" w:rsidRDefault="00CD53D0" w:rsidP="007711B5">
            <w:pPr>
              <w:widowControl w:val="0"/>
              <w:suppressAutoHyphens/>
              <w:rPr>
                <w:rFonts w:eastAsia="Lucida Sans Unicode"/>
                <w:kern w:val="1"/>
              </w:rPr>
            </w:pPr>
            <w:r w:rsidRPr="008963A6">
              <w:rPr>
                <w:rFonts w:eastAsia="Lucida Sans Unicode"/>
                <w:kern w:val="1"/>
              </w:rPr>
              <w:t>«Векторы творчества»</w:t>
            </w:r>
          </w:p>
        </w:tc>
        <w:tc>
          <w:tcPr>
            <w:tcW w:w="3544" w:type="dxa"/>
            <w:shd w:val="clear" w:color="auto" w:fill="auto"/>
          </w:tcPr>
          <w:p w:rsidR="00CD53D0" w:rsidRPr="008963A6" w:rsidRDefault="00CD53D0" w:rsidP="007711B5">
            <w:pPr>
              <w:rPr>
                <w:lang w:eastAsia="en-US"/>
              </w:rPr>
            </w:pPr>
            <w:r w:rsidRPr="008963A6">
              <w:t>Калошина М., Фомин К. – 2 А (Пажитнова Е.Е.)</w:t>
            </w:r>
          </w:p>
        </w:tc>
        <w:tc>
          <w:tcPr>
            <w:tcW w:w="2126" w:type="dxa"/>
            <w:shd w:val="clear" w:color="auto" w:fill="auto"/>
          </w:tcPr>
          <w:p w:rsidR="00CD53D0" w:rsidRPr="008963A6" w:rsidRDefault="00CD53D0" w:rsidP="007711B5">
            <w:pPr>
              <w:rPr>
                <w:lang w:eastAsia="en-US"/>
              </w:rPr>
            </w:pPr>
            <w:r w:rsidRPr="008963A6">
              <w:rPr>
                <w:lang w:eastAsia="en-US"/>
              </w:rPr>
              <w:t>Специальные дипломы</w:t>
            </w:r>
          </w:p>
        </w:tc>
      </w:tr>
      <w:tr w:rsidR="008963A6" w:rsidRPr="008963A6" w:rsidTr="00CD53D0">
        <w:tc>
          <w:tcPr>
            <w:tcW w:w="2289" w:type="dxa"/>
            <w:shd w:val="clear" w:color="auto" w:fill="auto"/>
          </w:tcPr>
          <w:p w:rsidR="00CD53D0" w:rsidRPr="007A48EC" w:rsidRDefault="00CD53D0" w:rsidP="007A48EC">
            <w:pPr>
              <w:rPr>
                <w:lang w:eastAsia="en-US"/>
              </w:rPr>
            </w:pPr>
            <w:r w:rsidRPr="007A48EC">
              <w:rPr>
                <w:lang w:eastAsia="en-US"/>
              </w:rPr>
              <w:t>Муниципальный</w:t>
            </w:r>
          </w:p>
        </w:tc>
        <w:tc>
          <w:tcPr>
            <w:tcW w:w="2502" w:type="dxa"/>
            <w:shd w:val="clear" w:color="auto" w:fill="auto"/>
          </w:tcPr>
          <w:p w:rsidR="00CD53D0" w:rsidRPr="008963A6" w:rsidRDefault="00CD53D0" w:rsidP="007711B5">
            <w:pPr>
              <w:widowControl w:val="0"/>
              <w:rPr>
                <w:sz w:val="18"/>
              </w:rPr>
            </w:pPr>
            <w:r w:rsidRPr="008963A6">
              <w:t>Городской Фестиваль детского творчества «Родина моя, Алтай»</w:t>
            </w:r>
          </w:p>
        </w:tc>
        <w:tc>
          <w:tcPr>
            <w:tcW w:w="3544" w:type="dxa"/>
            <w:shd w:val="clear" w:color="auto" w:fill="auto"/>
          </w:tcPr>
          <w:p w:rsidR="00CD53D0" w:rsidRPr="008963A6" w:rsidRDefault="00CD53D0" w:rsidP="007711B5">
            <w:pPr>
              <w:rPr>
                <w:rFonts w:eastAsia="Times New Roman"/>
              </w:rPr>
            </w:pPr>
            <w:r w:rsidRPr="008963A6">
              <w:rPr>
                <w:rFonts w:eastAsia="Times New Roman"/>
              </w:rPr>
              <w:t>Коллективная работа 1А (Пажитнова Е.Е.)</w:t>
            </w:r>
          </w:p>
          <w:p w:rsidR="00CD53D0" w:rsidRPr="008963A6" w:rsidRDefault="00A05C24" w:rsidP="007711B5">
            <w:pPr>
              <w:rPr>
                <w:rFonts w:eastAsia="Times New Roman"/>
              </w:rPr>
            </w:pPr>
            <w:r w:rsidRPr="008963A6">
              <w:rPr>
                <w:rFonts w:eastAsia="Times New Roman"/>
              </w:rPr>
              <w:t>Бессмертных П.-2Б (Гаврюшкина Н.Е)</w:t>
            </w:r>
          </w:p>
          <w:p w:rsidR="00A05C24" w:rsidRPr="008963A6" w:rsidRDefault="00A05C24" w:rsidP="007711B5">
            <w:pPr>
              <w:rPr>
                <w:rFonts w:eastAsia="Times New Roman"/>
              </w:rPr>
            </w:pPr>
            <w:r w:rsidRPr="008963A6">
              <w:rPr>
                <w:rFonts w:eastAsia="Times New Roman"/>
              </w:rPr>
              <w:t xml:space="preserve">Чуфенева В. – 2Б </w:t>
            </w:r>
          </w:p>
          <w:p w:rsidR="00A05C24" w:rsidRPr="008963A6" w:rsidRDefault="00A05C24" w:rsidP="007711B5">
            <w:pPr>
              <w:rPr>
                <w:rFonts w:eastAsia="Times New Roman"/>
              </w:rPr>
            </w:pPr>
            <w:r w:rsidRPr="008963A6">
              <w:rPr>
                <w:rFonts w:eastAsia="Times New Roman"/>
              </w:rPr>
              <w:t>(Гаврюшкина Н.Е.)</w:t>
            </w:r>
          </w:p>
        </w:tc>
        <w:tc>
          <w:tcPr>
            <w:tcW w:w="2126" w:type="dxa"/>
            <w:shd w:val="clear" w:color="auto" w:fill="auto"/>
          </w:tcPr>
          <w:p w:rsidR="00CD53D0" w:rsidRPr="008963A6" w:rsidRDefault="00CD53D0" w:rsidP="007711B5">
            <w:pPr>
              <w:rPr>
                <w:rFonts w:eastAsia="Times New Roman"/>
              </w:rPr>
            </w:pPr>
            <w:r w:rsidRPr="008963A6">
              <w:rPr>
                <w:rFonts w:eastAsia="Times New Roman"/>
              </w:rPr>
              <w:t>Почетная грамота</w:t>
            </w:r>
          </w:p>
          <w:p w:rsidR="00A05C24" w:rsidRPr="008963A6" w:rsidRDefault="00A05C24" w:rsidP="007711B5">
            <w:pPr>
              <w:rPr>
                <w:rFonts w:eastAsia="Times New Roman"/>
              </w:rPr>
            </w:pPr>
          </w:p>
          <w:p w:rsidR="00A05C24" w:rsidRPr="008963A6" w:rsidRDefault="00A05C24" w:rsidP="007711B5">
            <w:pPr>
              <w:rPr>
                <w:rFonts w:eastAsia="Times New Roman"/>
              </w:rPr>
            </w:pPr>
            <w:r w:rsidRPr="008963A6">
              <w:rPr>
                <w:rFonts w:eastAsia="Times New Roman"/>
              </w:rPr>
              <w:t>1 место</w:t>
            </w:r>
          </w:p>
          <w:p w:rsidR="00A05C24" w:rsidRPr="008963A6" w:rsidRDefault="00A05C24" w:rsidP="007711B5">
            <w:pPr>
              <w:rPr>
                <w:rFonts w:eastAsia="Times New Roman"/>
              </w:rPr>
            </w:pPr>
          </w:p>
          <w:p w:rsidR="00A05C24" w:rsidRPr="008963A6" w:rsidRDefault="00A05C24" w:rsidP="007711B5">
            <w:pPr>
              <w:rPr>
                <w:rFonts w:eastAsia="Times New Roman"/>
              </w:rPr>
            </w:pPr>
            <w:r w:rsidRPr="008963A6">
              <w:rPr>
                <w:rFonts w:eastAsia="Times New Roman"/>
              </w:rPr>
              <w:t>2 место</w:t>
            </w:r>
          </w:p>
        </w:tc>
      </w:tr>
      <w:tr w:rsidR="008963A6" w:rsidRPr="008963A6" w:rsidTr="00CD53D0">
        <w:tc>
          <w:tcPr>
            <w:tcW w:w="2289" w:type="dxa"/>
            <w:shd w:val="clear" w:color="auto" w:fill="auto"/>
          </w:tcPr>
          <w:p w:rsidR="00CD53D0" w:rsidRPr="008963A6" w:rsidRDefault="00CD53D0" w:rsidP="007711B5">
            <w:pPr>
              <w:rPr>
                <w:lang w:eastAsia="en-US"/>
              </w:rPr>
            </w:pPr>
            <w:r w:rsidRPr="008963A6">
              <w:rPr>
                <w:lang w:eastAsia="en-US"/>
              </w:rPr>
              <w:t>Муниципальный</w:t>
            </w:r>
          </w:p>
        </w:tc>
        <w:tc>
          <w:tcPr>
            <w:tcW w:w="2502" w:type="dxa"/>
            <w:shd w:val="clear" w:color="auto" w:fill="auto"/>
          </w:tcPr>
          <w:p w:rsidR="00CD53D0" w:rsidRPr="008963A6" w:rsidRDefault="00CD53D0" w:rsidP="007711B5">
            <w:pPr>
              <w:widowControl w:val="0"/>
            </w:pPr>
            <w:r w:rsidRPr="008963A6">
              <w:t>Городской конкурс фотографии «Детство, Дружба. Творчество»</w:t>
            </w:r>
          </w:p>
        </w:tc>
        <w:tc>
          <w:tcPr>
            <w:tcW w:w="3544" w:type="dxa"/>
            <w:shd w:val="clear" w:color="auto" w:fill="auto"/>
          </w:tcPr>
          <w:p w:rsidR="00CD53D0" w:rsidRPr="008963A6" w:rsidRDefault="00CD53D0" w:rsidP="007711B5">
            <w:pPr>
              <w:rPr>
                <w:rFonts w:eastAsia="Times New Roman"/>
              </w:rPr>
            </w:pPr>
            <w:r w:rsidRPr="008963A6">
              <w:rPr>
                <w:rFonts w:ascii="Noto Sans" w:hAnsi="Noto Sans"/>
                <w:sz w:val="23"/>
                <w:szCs w:val="23"/>
              </w:rPr>
              <w:t xml:space="preserve">Зверева А. 2А </w:t>
            </w:r>
            <w:r w:rsidRPr="008963A6">
              <w:t>(Пажитнова Е.Е.)</w:t>
            </w:r>
          </w:p>
        </w:tc>
        <w:tc>
          <w:tcPr>
            <w:tcW w:w="2126" w:type="dxa"/>
            <w:shd w:val="clear" w:color="auto" w:fill="auto"/>
          </w:tcPr>
          <w:p w:rsidR="00CD53D0" w:rsidRPr="008963A6" w:rsidRDefault="00CD53D0" w:rsidP="007711B5">
            <w:pPr>
              <w:rPr>
                <w:rFonts w:eastAsia="Times New Roman"/>
              </w:rPr>
            </w:pPr>
            <w:r w:rsidRPr="008963A6">
              <w:rPr>
                <w:rFonts w:ascii="Noto Sans" w:hAnsi="Noto Sans"/>
                <w:sz w:val="23"/>
                <w:szCs w:val="23"/>
              </w:rPr>
              <w:t>Грамота</w:t>
            </w:r>
          </w:p>
        </w:tc>
      </w:tr>
      <w:tr w:rsidR="008963A6" w:rsidRPr="008963A6" w:rsidTr="00CD53D0">
        <w:tc>
          <w:tcPr>
            <w:tcW w:w="2289" w:type="dxa"/>
            <w:shd w:val="clear" w:color="auto" w:fill="auto"/>
          </w:tcPr>
          <w:p w:rsidR="00CD53D0" w:rsidRPr="008963A6" w:rsidRDefault="00CD53D0" w:rsidP="007711B5">
            <w:pPr>
              <w:rPr>
                <w:lang w:eastAsia="en-US"/>
              </w:rPr>
            </w:pPr>
            <w:r w:rsidRPr="008963A6">
              <w:rPr>
                <w:lang w:eastAsia="en-US"/>
              </w:rPr>
              <w:t>Муниципальный</w:t>
            </w:r>
          </w:p>
        </w:tc>
        <w:tc>
          <w:tcPr>
            <w:tcW w:w="2502" w:type="dxa"/>
            <w:shd w:val="clear" w:color="auto" w:fill="auto"/>
          </w:tcPr>
          <w:p w:rsidR="00CD53D0" w:rsidRPr="008963A6" w:rsidRDefault="00CD53D0" w:rsidP="007711B5">
            <w:pPr>
              <w:widowControl w:val="0"/>
            </w:pPr>
            <w:r w:rsidRPr="008963A6">
              <w:t>Городской конкурс проектов «Робот моей мечты» номинация «Рисунок»</w:t>
            </w:r>
          </w:p>
        </w:tc>
        <w:tc>
          <w:tcPr>
            <w:tcW w:w="3544" w:type="dxa"/>
            <w:shd w:val="clear" w:color="auto" w:fill="auto"/>
          </w:tcPr>
          <w:p w:rsidR="00CD53D0" w:rsidRPr="008963A6" w:rsidRDefault="00CD53D0" w:rsidP="007711B5">
            <w:proofErr w:type="spellStart"/>
            <w:r w:rsidRPr="008963A6">
              <w:rPr>
                <w:rFonts w:ascii="Noto Sans" w:hAnsi="Noto Sans"/>
                <w:sz w:val="23"/>
                <w:szCs w:val="23"/>
              </w:rPr>
              <w:t>Майдурова</w:t>
            </w:r>
            <w:proofErr w:type="spellEnd"/>
            <w:r w:rsidRPr="008963A6">
              <w:rPr>
                <w:rFonts w:ascii="Noto Sans" w:hAnsi="Noto Sans"/>
                <w:sz w:val="23"/>
                <w:szCs w:val="23"/>
              </w:rPr>
              <w:t xml:space="preserve"> А. 2А </w:t>
            </w:r>
            <w:r w:rsidRPr="008963A6">
              <w:t>(Пажитнова Е.Е.)</w:t>
            </w:r>
          </w:p>
          <w:p w:rsidR="00CD53D0" w:rsidRPr="008963A6" w:rsidRDefault="00CD53D0" w:rsidP="007711B5">
            <w:pPr>
              <w:rPr>
                <w:rFonts w:ascii="Noto Sans" w:hAnsi="Noto Sans"/>
                <w:sz w:val="23"/>
                <w:szCs w:val="23"/>
              </w:rPr>
            </w:pPr>
          </w:p>
          <w:p w:rsidR="00CD53D0" w:rsidRPr="008963A6" w:rsidRDefault="00CD53D0" w:rsidP="007711B5">
            <w:r w:rsidRPr="008963A6">
              <w:rPr>
                <w:rFonts w:ascii="Noto Sans" w:hAnsi="Noto Sans"/>
                <w:sz w:val="23"/>
                <w:szCs w:val="23"/>
              </w:rPr>
              <w:t xml:space="preserve">Пахомов И. 2А </w:t>
            </w:r>
            <w:r w:rsidRPr="008963A6">
              <w:t>(Пажитнова Е.Е.)</w:t>
            </w:r>
          </w:p>
          <w:p w:rsidR="00CD53D0" w:rsidRPr="008963A6" w:rsidRDefault="00CD53D0" w:rsidP="007711B5">
            <w:pPr>
              <w:rPr>
                <w:rFonts w:ascii="Noto Sans" w:hAnsi="Noto Sans"/>
                <w:sz w:val="23"/>
                <w:szCs w:val="23"/>
              </w:rPr>
            </w:pPr>
          </w:p>
          <w:p w:rsidR="00CD53D0" w:rsidRPr="008963A6" w:rsidRDefault="00CD53D0" w:rsidP="007711B5">
            <w:pPr>
              <w:rPr>
                <w:rFonts w:ascii="Noto Sans" w:hAnsi="Noto Sans"/>
                <w:sz w:val="23"/>
                <w:szCs w:val="23"/>
              </w:rPr>
            </w:pPr>
            <w:r w:rsidRPr="008963A6">
              <w:rPr>
                <w:rFonts w:ascii="Noto Sans" w:hAnsi="Noto Sans"/>
                <w:sz w:val="23"/>
                <w:szCs w:val="23"/>
              </w:rPr>
              <w:t xml:space="preserve">Кирова А., Зайцева А., Голиков А. 2А </w:t>
            </w:r>
            <w:r w:rsidRPr="008963A6">
              <w:t>(Пажитнова Е.Е.)</w:t>
            </w:r>
            <w:r w:rsidRPr="008963A6">
              <w:rPr>
                <w:rFonts w:ascii="Noto Sans" w:hAnsi="Noto Sans"/>
                <w:sz w:val="23"/>
                <w:szCs w:val="23"/>
              </w:rPr>
              <w:t xml:space="preserve">.  </w:t>
            </w:r>
          </w:p>
        </w:tc>
        <w:tc>
          <w:tcPr>
            <w:tcW w:w="2126" w:type="dxa"/>
            <w:shd w:val="clear" w:color="auto" w:fill="auto"/>
          </w:tcPr>
          <w:p w:rsidR="00CD53D0" w:rsidRPr="008963A6" w:rsidRDefault="00CD53D0" w:rsidP="007711B5">
            <w:pPr>
              <w:rPr>
                <w:rFonts w:ascii="Noto Sans" w:hAnsi="Noto Sans"/>
                <w:sz w:val="23"/>
                <w:szCs w:val="23"/>
              </w:rPr>
            </w:pPr>
            <w:r w:rsidRPr="008963A6">
              <w:rPr>
                <w:rFonts w:ascii="Noto Sans" w:hAnsi="Noto Sans"/>
                <w:sz w:val="23"/>
                <w:szCs w:val="23"/>
              </w:rPr>
              <w:t>Диплом 1 степени</w:t>
            </w:r>
          </w:p>
          <w:p w:rsidR="00CD53D0" w:rsidRPr="008963A6" w:rsidRDefault="00CD53D0" w:rsidP="007711B5">
            <w:pPr>
              <w:rPr>
                <w:rFonts w:ascii="Noto Sans" w:hAnsi="Noto Sans"/>
                <w:sz w:val="23"/>
                <w:szCs w:val="23"/>
              </w:rPr>
            </w:pPr>
            <w:r w:rsidRPr="008963A6">
              <w:rPr>
                <w:rFonts w:ascii="Noto Sans" w:hAnsi="Noto Sans"/>
                <w:sz w:val="23"/>
                <w:szCs w:val="23"/>
              </w:rPr>
              <w:t xml:space="preserve">Диплом 2 степени </w:t>
            </w:r>
          </w:p>
          <w:p w:rsidR="00CD53D0" w:rsidRPr="008963A6" w:rsidRDefault="00CD53D0" w:rsidP="007711B5">
            <w:pPr>
              <w:rPr>
                <w:rFonts w:ascii="Noto Sans" w:hAnsi="Noto Sans"/>
                <w:sz w:val="23"/>
                <w:szCs w:val="23"/>
              </w:rPr>
            </w:pPr>
            <w:r w:rsidRPr="008963A6">
              <w:rPr>
                <w:rFonts w:ascii="Noto Sans" w:hAnsi="Noto Sans"/>
                <w:sz w:val="23"/>
                <w:szCs w:val="23"/>
              </w:rPr>
              <w:t>Дипломы 3 степени</w:t>
            </w:r>
          </w:p>
        </w:tc>
      </w:tr>
      <w:tr w:rsidR="008963A6" w:rsidRPr="008963A6" w:rsidTr="00CD53D0">
        <w:tc>
          <w:tcPr>
            <w:tcW w:w="2289" w:type="dxa"/>
            <w:shd w:val="clear" w:color="auto" w:fill="auto"/>
          </w:tcPr>
          <w:p w:rsidR="00CD53D0" w:rsidRPr="007A48EC" w:rsidRDefault="00CD53D0" w:rsidP="007A48EC">
            <w:pPr>
              <w:rPr>
                <w:lang w:eastAsia="en-US"/>
              </w:rPr>
            </w:pPr>
            <w:r w:rsidRPr="007A48EC">
              <w:rPr>
                <w:lang w:eastAsia="en-US"/>
              </w:rPr>
              <w:t>Всероссийский</w:t>
            </w:r>
          </w:p>
        </w:tc>
        <w:tc>
          <w:tcPr>
            <w:tcW w:w="2502" w:type="dxa"/>
            <w:shd w:val="clear" w:color="auto" w:fill="auto"/>
          </w:tcPr>
          <w:p w:rsidR="00CD53D0" w:rsidRPr="007A48EC" w:rsidRDefault="00CD53D0" w:rsidP="007A48EC">
            <w:pPr>
              <w:widowControl w:val="0"/>
              <w:suppressAutoHyphens/>
              <w:rPr>
                <w:rFonts w:eastAsia="Lucida Sans Unicode"/>
                <w:kern w:val="1"/>
              </w:rPr>
            </w:pPr>
            <w:r w:rsidRPr="008963A6">
              <w:t>Всероссийская акция «На разных языках», посвященная дню народного единства</w:t>
            </w:r>
          </w:p>
        </w:tc>
        <w:tc>
          <w:tcPr>
            <w:tcW w:w="3544" w:type="dxa"/>
            <w:shd w:val="clear" w:color="auto" w:fill="auto"/>
          </w:tcPr>
          <w:p w:rsidR="00CD53D0" w:rsidRPr="008963A6" w:rsidRDefault="00CD53D0" w:rsidP="007A48EC">
            <w:r w:rsidRPr="008963A6">
              <w:t>Аминов Адель – 3Д</w:t>
            </w:r>
          </w:p>
          <w:p w:rsidR="00CD53D0" w:rsidRPr="007A48EC" w:rsidRDefault="00CD53D0" w:rsidP="007A48EC">
            <w:r w:rsidRPr="008963A6">
              <w:t>(Дрозд Т.Н.)</w:t>
            </w:r>
          </w:p>
        </w:tc>
        <w:tc>
          <w:tcPr>
            <w:tcW w:w="2126" w:type="dxa"/>
            <w:shd w:val="clear" w:color="auto" w:fill="auto"/>
          </w:tcPr>
          <w:p w:rsidR="00CD53D0" w:rsidRPr="007A48EC" w:rsidRDefault="00CD53D0" w:rsidP="007A48EC">
            <w:pPr>
              <w:rPr>
                <w:lang w:eastAsia="en-US"/>
              </w:rPr>
            </w:pPr>
            <w:r w:rsidRPr="008963A6">
              <w:rPr>
                <w:lang w:eastAsia="en-US"/>
              </w:rPr>
              <w:t>Грамота</w:t>
            </w:r>
          </w:p>
          <w:p w:rsidR="00CD53D0" w:rsidRPr="007A48EC" w:rsidRDefault="00CD53D0" w:rsidP="007A48EC">
            <w:pPr>
              <w:rPr>
                <w:lang w:eastAsia="en-US"/>
              </w:rPr>
            </w:pPr>
          </w:p>
        </w:tc>
      </w:tr>
      <w:tr w:rsidR="008963A6" w:rsidRPr="008963A6" w:rsidTr="00CD53D0">
        <w:tc>
          <w:tcPr>
            <w:tcW w:w="2289" w:type="dxa"/>
            <w:shd w:val="clear" w:color="auto" w:fill="auto"/>
          </w:tcPr>
          <w:p w:rsidR="00CD53D0" w:rsidRPr="007A48EC" w:rsidRDefault="00CD53D0" w:rsidP="007A48EC">
            <w:pPr>
              <w:rPr>
                <w:lang w:eastAsia="en-US"/>
              </w:rPr>
            </w:pPr>
            <w:r w:rsidRPr="007A48EC">
              <w:rPr>
                <w:lang w:eastAsia="en-US"/>
              </w:rPr>
              <w:t>Всероссийский</w:t>
            </w:r>
          </w:p>
        </w:tc>
        <w:tc>
          <w:tcPr>
            <w:tcW w:w="2502" w:type="dxa"/>
            <w:shd w:val="clear" w:color="auto" w:fill="auto"/>
          </w:tcPr>
          <w:p w:rsidR="00CD53D0" w:rsidRPr="007A48EC" w:rsidRDefault="00CD53D0" w:rsidP="007A48EC">
            <w:pPr>
              <w:rPr>
                <w:rFonts w:eastAsia="Times New Roman"/>
                <w:i/>
              </w:rPr>
            </w:pPr>
            <w:r w:rsidRPr="008963A6">
              <w:t xml:space="preserve">Общероссийский конкурс «Разговоры о </w:t>
            </w:r>
            <w:proofErr w:type="gramStart"/>
            <w:r w:rsidRPr="008963A6">
              <w:t>важном</w:t>
            </w:r>
            <w:proofErr w:type="gramEnd"/>
            <w:r w:rsidRPr="008963A6">
              <w:t>»</w:t>
            </w:r>
          </w:p>
        </w:tc>
        <w:tc>
          <w:tcPr>
            <w:tcW w:w="3544" w:type="dxa"/>
            <w:shd w:val="clear" w:color="auto" w:fill="auto"/>
          </w:tcPr>
          <w:p w:rsidR="00CD53D0" w:rsidRPr="008963A6" w:rsidRDefault="00CD53D0" w:rsidP="00CD53D0">
            <w:proofErr w:type="spellStart"/>
            <w:r w:rsidRPr="008963A6">
              <w:t>Русанова</w:t>
            </w:r>
            <w:proofErr w:type="spellEnd"/>
            <w:r w:rsidRPr="008963A6">
              <w:t xml:space="preserve"> Наталья, Титов Матвей, Вишняков Влад – 3Д</w:t>
            </w:r>
          </w:p>
          <w:p w:rsidR="00CD53D0" w:rsidRPr="007A48EC" w:rsidRDefault="00CD53D0" w:rsidP="00CD53D0">
            <w:pPr>
              <w:rPr>
                <w:rFonts w:eastAsia="Times New Roman"/>
              </w:rPr>
            </w:pPr>
            <w:r w:rsidRPr="008963A6">
              <w:t>(Дрозд Т.Н.)</w:t>
            </w:r>
          </w:p>
        </w:tc>
        <w:tc>
          <w:tcPr>
            <w:tcW w:w="2126" w:type="dxa"/>
            <w:shd w:val="clear" w:color="auto" w:fill="auto"/>
          </w:tcPr>
          <w:p w:rsidR="00CD53D0" w:rsidRPr="007A48EC" w:rsidRDefault="00CD53D0" w:rsidP="007A48EC">
            <w:pPr>
              <w:rPr>
                <w:lang w:eastAsia="en-US"/>
              </w:rPr>
            </w:pPr>
            <w:r w:rsidRPr="008963A6">
              <w:t>2 диплома 1 степени, 1 диплом 2 степени</w:t>
            </w:r>
          </w:p>
        </w:tc>
      </w:tr>
      <w:tr w:rsidR="008963A6" w:rsidRPr="008963A6" w:rsidTr="00CD53D0">
        <w:tc>
          <w:tcPr>
            <w:tcW w:w="2289" w:type="dxa"/>
            <w:shd w:val="clear" w:color="auto" w:fill="auto"/>
          </w:tcPr>
          <w:p w:rsidR="00CD53D0" w:rsidRPr="008963A6" w:rsidRDefault="00CD53D0" w:rsidP="00CD53D0">
            <w:pPr>
              <w:rPr>
                <w:lang w:eastAsia="en-US"/>
              </w:rPr>
            </w:pPr>
            <w:r w:rsidRPr="008963A6">
              <w:t xml:space="preserve">Международный </w:t>
            </w:r>
          </w:p>
        </w:tc>
        <w:tc>
          <w:tcPr>
            <w:tcW w:w="2502" w:type="dxa"/>
            <w:shd w:val="clear" w:color="auto" w:fill="auto"/>
          </w:tcPr>
          <w:p w:rsidR="00CD53D0" w:rsidRPr="008963A6" w:rsidRDefault="00CD53D0" w:rsidP="007A48EC">
            <w:r w:rsidRPr="008963A6">
              <w:t>Международный конкурс «Твори! Участвуй! Побеждай!»</w:t>
            </w:r>
          </w:p>
        </w:tc>
        <w:tc>
          <w:tcPr>
            <w:tcW w:w="3544" w:type="dxa"/>
            <w:shd w:val="clear" w:color="auto" w:fill="auto"/>
          </w:tcPr>
          <w:p w:rsidR="00CD53D0" w:rsidRPr="008963A6" w:rsidRDefault="00CD53D0" w:rsidP="00CD53D0">
            <w:pPr>
              <w:rPr>
                <w:rFonts w:eastAsiaTheme="minorHAnsi"/>
                <w:lang w:eastAsia="en-US"/>
              </w:rPr>
            </w:pPr>
            <w:r w:rsidRPr="008963A6">
              <w:t xml:space="preserve">Пивоваров Захар, </w:t>
            </w:r>
            <w:r w:rsidRPr="008963A6">
              <w:rPr>
                <w:rFonts w:eastAsiaTheme="minorHAnsi"/>
                <w:lang w:eastAsia="en-US"/>
              </w:rPr>
              <w:t>Ноздреватых Мария -</w:t>
            </w:r>
            <w:r w:rsidRPr="008963A6">
              <w:t xml:space="preserve"> 3Д</w:t>
            </w:r>
          </w:p>
          <w:p w:rsidR="00CD53D0" w:rsidRPr="008963A6" w:rsidRDefault="00CD53D0" w:rsidP="00CD53D0">
            <w:r w:rsidRPr="008963A6">
              <w:t>(Дрозд Т.Н.)</w:t>
            </w:r>
          </w:p>
        </w:tc>
        <w:tc>
          <w:tcPr>
            <w:tcW w:w="2126" w:type="dxa"/>
            <w:shd w:val="clear" w:color="auto" w:fill="auto"/>
          </w:tcPr>
          <w:p w:rsidR="00CD53D0" w:rsidRPr="00CD53D0" w:rsidRDefault="00CD53D0" w:rsidP="00CD53D0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8963A6">
              <w:rPr>
                <w:rFonts w:eastAsiaTheme="minorHAnsi"/>
                <w:lang w:eastAsia="en-US"/>
              </w:rPr>
              <w:t>2 д</w:t>
            </w:r>
            <w:r w:rsidRPr="00CD53D0">
              <w:rPr>
                <w:rFonts w:eastAsiaTheme="minorHAnsi"/>
                <w:lang w:eastAsia="en-US"/>
              </w:rPr>
              <w:t>иплом</w:t>
            </w:r>
            <w:r w:rsidRPr="008963A6">
              <w:rPr>
                <w:rFonts w:eastAsiaTheme="minorHAnsi"/>
                <w:lang w:eastAsia="en-US"/>
              </w:rPr>
              <w:t>а</w:t>
            </w:r>
            <w:r w:rsidRPr="00CD53D0">
              <w:rPr>
                <w:rFonts w:eastAsiaTheme="minorHAnsi"/>
                <w:lang w:eastAsia="en-US"/>
              </w:rPr>
              <w:t xml:space="preserve"> 1 место</w:t>
            </w:r>
          </w:p>
          <w:p w:rsidR="00CD53D0" w:rsidRPr="008963A6" w:rsidRDefault="00CD53D0" w:rsidP="007A48EC"/>
        </w:tc>
      </w:tr>
      <w:tr w:rsidR="008963A6" w:rsidRPr="008963A6" w:rsidTr="00CD53D0">
        <w:tc>
          <w:tcPr>
            <w:tcW w:w="2289" w:type="dxa"/>
            <w:shd w:val="clear" w:color="auto" w:fill="auto"/>
          </w:tcPr>
          <w:p w:rsidR="00CD53D0" w:rsidRPr="008963A6" w:rsidRDefault="00CD53D0" w:rsidP="007711B5">
            <w:pPr>
              <w:rPr>
                <w:lang w:eastAsia="en-US"/>
              </w:rPr>
            </w:pPr>
            <w:r w:rsidRPr="008963A6">
              <w:rPr>
                <w:lang w:eastAsia="en-US"/>
              </w:rPr>
              <w:t>Всероссийский</w:t>
            </w:r>
          </w:p>
        </w:tc>
        <w:tc>
          <w:tcPr>
            <w:tcW w:w="2502" w:type="dxa"/>
            <w:shd w:val="clear" w:color="auto" w:fill="auto"/>
          </w:tcPr>
          <w:p w:rsidR="00CD53D0" w:rsidRPr="008963A6" w:rsidRDefault="00CD53D0" w:rsidP="007711B5">
            <w:pPr>
              <w:widowControl w:val="0"/>
              <w:rPr>
                <w:rFonts w:eastAsia="Times New Roman"/>
                <w:i/>
              </w:rPr>
            </w:pPr>
            <w:r w:rsidRPr="008963A6">
              <w:t>Всероссийский патриотический дистанционный конкурс выразительного чтения стихов, посвящённых Дню Победы</w:t>
            </w:r>
            <w:r w:rsidRPr="008963A6">
              <w:rPr>
                <w:rFonts w:eastAsia="Times New Roman"/>
                <w:i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CD53D0" w:rsidRPr="008963A6" w:rsidRDefault="00CD53D0" w:rsidP="007711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Noto Sans" w:hAnsi="Noto Sans"/>
                <w:sz w:val="23"/>
                <w:szCs w:val="23"/>
              </w:rPr>
            </w:pPr>
            <w:r w:rsidRPr="008963A6">
              <w:rPr>
                <w:rFonts w:ascii="Noto Sans" w:hAnsi="Noto Sans"/>
                <w:sz w:val="23"/>
                <w:szCs w:val="23"/>
              </w:rPr>
              <w:t xml:space="preserve">Куликова А., Кирова А. </w:t>
            </w:r>
            <w:r w:rsidRPr="008963A6">
              <w:t xml:space="preserve">- </w:t>
            </w:r>
            <w:r w:rsidRPr="008963A6">
              <w:rPr>
                <w:rFonts w:eastAsia="Lucida Sans Unicode"/>
                <w:kern w:val="2"/>
                <w:lang w:eastAsia="hi-IN" w:bidi="hi-IN"/>
              </w:rPr>
              <w:t xml:space="preserve">2А </w:t>
            </w:r>
            <w:r w:rsidRPr="008963A6">
              <w:t>(Пажитнова Е.Е.)</w:t>
            </w:r>
          </w:p>
          <w:p w:rsidR="00CD53D0" w:rsidRPr="008963A6" w:rsidRDefault="00CD53D0" w:rsidP="007711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Noto Sans" w:hAnsi="Noto Sans"/>
                <w:sz w:val="23"/>
                <w:szCs w:val="23"/>
              </w:rPr>
            </w:pPr>
          </w:p>
          <w:p w:rsidR="00CD53D0" w:rsidRPr="008963A6" w:rsidRDefault="00CD53D0" w:rsidP="007711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proofErr w:type="spellStart"/>
            <w:r w:rsidRPr="008963A6">
              <w:rPr>
                <w:rFonts w:ascii="Noto Sans" w:hAnsi="Noto Sans"/>
                <w:sz w:val="23"/>
                <w:szCs w:val="23"/>
              </w:rPr>
              <w:t>Плахотин</w:t>
            </w:r>
            <w:proofErr w:type="spellEnd"/>
            <w:r w:rsidRPr="008963A6">
              <w:rPr>
                <w:rFonts w:ascii="Noto Sans" w:hAnsi="Noto Sans"/>
                <w:sz w:val="23"/>
                <w:szCs w:val="23"/>
              </w:rPr>
              <w:t xml:space="preserve"> Л.  </w:t>
            </w:r>
            <w:r w:rsidRPr="008963A6">
              <w:t xml:space="preserve">- </w:t>
            </w:r>
            <w:r w:rsidRPr="008963A6">
              <w:rPr>
                <w:rFonts w:eastAsia="Lucida Sans Unicode"/>
                <w:kern w:val="2"/>
                <w:lang w:eastAsia="hi-IN" w:bidi="hi-IN"/>
              </w:rPr>
              <w:t xml:space="preserve">2А </w:t>
            </w:r>
            <w:r w:rsidRPr="008963A6">
              <w:t>(Пажитнова Е.Е.)</w:t>
            </w:r>
          </w:p>
        </w:tc>
        <w:tc>
          <w:tcPr>
            <w:tcW w:w="2126" w:type="dxa"/>
            <w:shd w:val="clear" w:color="auto" w:fill="auto"/>
          </w:tcPr>
          <w:p w:rsidR="00CD53D0" w:rsidRPr="008963A6" w:rsidRDefault="00CD53D0" w:rsidP="007711B5">
            <w:pPr>
              <w:rPr>
                <w:rFonts w:ascii="Noto Sans" w:hAnsi="Noto Sans"/>
                <w:sz w:val="23"/>
                <w:szCs w:val="23"/>
              </w:rPr>
            </w:pPr>
            <w:r w:rsidRPr="008963A6">
              <w:rPr>
                <w:rFonts w:ascii="Noto Sans" w:hAnsi="Noto Sans"/>
                <w:sz w:val="23"/>
                <w:szCs w:val="23"/>
              </w:rPr>
              <w:t xml:space="preserve">Дипломы 1 степени </w:t>
            </w:r>
          </w:p>
          <w:p w:rsidR="00CD53D0" w:rsidRPr="008963A6" w:rsidRDefault="00CD53D0" w:rsidP="007711B5">
            <w:pPr>
              <w:rPr>
                <w:rFonts w:ascii="Noto Sans" w:hAnsi="Noto Sans"/>
                <w:sz w:val="23"/>
                <w:szCs w:val="23"/>
              </w:rPr>
            </w:pPr>
          </w:p>
          <w:p w:rsidR="00CD53D0" w:rsidRPr="008963A6" w:rsidRDefault="00CD53D0" w:rsidP="007711B5">
            <w:pPr>
              <w:rPr>
                <w:rFonts w:eastAsia="Times New Roman"/>
              </w:rPr>
            </w:pPr>
            <w:r w:rsidRPr="008963A6">
              <w:rPr>
                <w:rFonts w:ascii="Noto Sans" w:hAnsi="Noto Sans"/>
                <w:sz w:val="23"/>
                <w:szCs w:val="23"/>
              </w:rPr>
              <w:t>Диплом 2 степени</w:t>
            </w:r>
          </w:p>
        </w:tc>
      </w:tr>
      <w:tr w:rsidR="008963A6" w:rsidRPr="008963A6" w:rsidTr="00CD53D0">
        <w:tc>
          <w:tcPr>
            <w:tcW w:w="2289" w:type="dxa"/>
            <w:shd w:val="clear" w:color="auto" w:fill="auto"/>
          </w:tcPr>
          <w:p w:rsidR="00CD53D0" w:rsidRPr="008963A6" w:rsidRDefault="00CD53D0" w:rsidP="007711B5">
            <w:pPr>
              <w:rPr>
                <w:lang w:eastAsia="en-US"/>
              </w:rPr>
            </w:pPr>
            <w:r w:rsidRPr="008963A6">
              <w:rPr>
                <w:lang w:eastAsia="en-US"/>
              </w:rPr>
              <w:t xml:space="preserve">Международный </w:t>
            </w:r>
          </w:p>
        </w:tc>
        <w:tc>
          <w:tcPr>
            <w:tcW w:w="2502" w:type="dxa"/>
            <w:shd w:val="clear" w:color="auto" w:fill="auto"/>
          </w:tcPr>
          <w:p w:rsidR="00CD53D0" w:rsidRPr="008963A6" w:rsidRDefault="00CD53D0" w:rsidP="007711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8963A6">
              <w:rPr>
                <w:rFonts w:eastAsia="Times New Roman"/>
              </w:rPr>
              <w:t>Международная просветительская акция «Пушкинский диктант»</w:t>
            </w:r>
            <w:r w:rsidRPr="008963A6">
              <w:rPr>
                <w:rFonts w:eastAsia="Lucida Sans Unicode"/>
                <w:kern w:val="2"/>
                <w:lang w:eastAsia="hi-IN" w:bidi="hi-IN"/>
              </w:rPr>
              <w:t xml:space="preserve"> </w:t>
            </w:r>
          </w:p>
          <w:p w:rsidR="00CD53D0" w:rsidRPr="008963A6" w:rsidRDefault="00CD53D0" w:rsidP="007711B5">
            <w:pPr>
              <w:widowControl w:val="0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CD53D0" w:rsidRPr="008963A6" w:rsidRDefault="00CD53D0" w:rsidP="00B77BE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8963A6">
              <w:rPr>
                <w:rFonts w:eastAsia="Lucida Sans Unicode"/>
                <w:kern w:val="2"/>
                <w:lang w:eastAsia="hi-IN" w:bidi="hi-IN"/>
              </w:rPr>
              <w:t xml:space="preserve">Зверева А. - 2А </w:t>
            </w:r>
          </w:p>
          <w:p w:rsidR="00CD53D0" w:rsidRPr="008963A6" w:rsidRDefault="00CD53D0" w:rsidP="00B77BEB">
            <w:pPr>
              <w:widowControl w:val="0"/>
              <w:autoSpaceDE w:val="0"/>
              <w:autoSpaceDN w:val="0"/>
              <w:adjustRightInd w:val="0"/>
              <w:jc w:val="both"/>
            </w:pPr>
            <w:r w:rsidRPr="008963A6">
              <w:t>(Пажитнова Е.Е.)</w:t>
            </w:r>
          </w:p>
          <w:p w:rsidR="00CD53D0" w:rsidRPr="008963A6" w:rsidRDefault="00CD53D0" w:rsidP="00B77BEB">
            <w:pPr>
              <w:widowControl w:val="0"/>
              <w:autoSpaceDE w:val="0"/>
              <w:autoSpaceDN w:val="0"/>
              <w:adjustRightInd w:val="0"/>
              <w:jc w:val="both"/>
            </w:pPr>
            <w:r w:rsidRPr="008963A6">
              <w:t xml:space="preserve"> </w:t>
            </w:r>
          </w:p>
          <w:p w:rsidR="00CD53D0" w:rsidRPr="008963A6" w:rsidRDefault="00CD53D0" w:rsidP="00B77BEB">
            <w:pPr>
              <w:widowControl w:val="0"/>
              <w:autoSpaceDE w:val="0"/>
              <w:autoSpaceDN w:val="0"/>
              <w:adjustRightInd w:val="0"/>
              <w:jc w:val="both"/>
            </w:pPr>
            <w:r w:rsidRPr="008963A6">
              <w:t xml:space="preserve">Пахомов И. - </w:t>
            </w:r>
            <w:r w:rsidRPr="008963A6">
              <w:rPr>
                <w:rFonts w:eastAsia="Lucida Sans Unicode"/>
                <w:kern w:val="2"/>
                <w:lang w:eastAsia="hi-IN" w:bidi="hi-IN"/>
              </w:rPr>
              <w:t xml:space="preserve">2А </w:t>
            </w:r>
            <w:r w:rsidRPr="008963A6">
              <w:t>(Пажитнова Е.Е.)</w:t>
            </w:r>
          </w:p>
          <w:p w:rsidR="00B77BEB" w:rsidRPr="00B77BEB" w:rsidRDefault="00B77BEB" w:rsidP="00B77BEB">
            <w:pPr>
              <w:spacing w:line="276" w:lineRule="auto"/>
              <w:rPr>
                <w:lang w:eastAsia="en-US"/>
              </w:rPr>
            </w:pPr>
            <w:r w:rsidRPr="00B77BEB">
              <w:rPr>
                <w:lang w:eastAsia="en-US"/>
              </w:rPr>
              <w:t xml:space="preserve">Никулина З., </w:t>
            </w:r>
            <w:proofErr w:type="spellStart"/>
            <w:r w:rsidRPr="00B77BEB">
              <w:rPr>
                <w:lang w:eastAsia="en-US"/>
              </w:rPr>
              <w:t>Шилкин</w:t>
            </w:r>
            <w:proofErr w:type="spellEnd"/>
            <w:r w:rsidRPr="00B77BEB">
              <w:rPr>
                <w:lang w:eastAsia="en-US"/>
              </w:rPr>
              <w:t xml:space="preserve"> А.</w:t>
            </w:r>
            <w:r w:rsidRPr="008963A6">
              <w:rPr>
                <w:lang w:eastAsia="en-US"/>
              </w:rPr>
              <w:t>(3А)</w:t>
            </w:r>
          </w:p>
          <w:p w:rsidR="00B77BEB" w:rsidRPr="008963A6" w:rsidRDefault="00B77BEB" w:rsidP="00B77BEB">
            <w:pPr>
              <w:spacing w:line="276" w:lineRule="auto"/>
              <w:rPr>
                <w:lang w:eastAsia="en-US"/>
              </w:rPr>
            </w:pPr>
          </w:p>
          <w:p w:rsidR="00B77BEB" w:rsidRPr="00B77BEB" w:rsidRDefault="00B77BEB" w:rsidP="00B77BEB">
            <w:pPr>
              <w:spacing w:line="276" w:lineRule="auto"/>
              <w:rPr>
                <w:lang w:eastAsia="en-US"/>
              </w:rPr>
            </w:pPr>
            <w:r w:rsidRPr="00B77BEB">
              <w:rPr>
                <w:lang w:eastAsia="en-US"/>
              </w:rPr>
              <w:t>Лисица А., Поспелова П.</w:t>
            </w:r>
            <w:r w:rsidRPr="008963A6">
              <w:rPr>
                <w:lang w:eastAsia="en-US"/>
              </w:rPr>
              <w:t>(3А)</w:t>
            </w:r>
          </w:p>
          <w:p w:rsidR="00B77BEB" w:rsidRPr="00B77BEB" w:rsidRDefault="00B77BEB" w:rsidP="00B77BEB">
            <w:pPr>
              <w:spacing w:line="276" w:lineRule="auto"/>
              <w:rPr>
                <w:lang w:eastAsia="en-US"/>
              </w:rPr>
            </w:pPr>
            <w:r w:rsidRPr="00B77BEB">
              <w:rPr>
                <w:lang w:eastAsia="en-US"/>
              </w:rPr>
              <w:t xml:space="preserve">Архипова А., </w:t>
            </w:r>
            <w:proofErr w:type="spellStart"/>
            <w:r w:rsidRPr="00B77BEB">
              <w:rPr>
                <w:lang w:eastAsia="en-US"/>
              </w:rPr>
              <w:t>Кулишова</w:t>
            </w:r>
            <w:proofErr w:type="spellEnd"/>
            <w:r w:rsidRPr="00B77BEB">
              <w:rPr>
                <w:lang w:eastAsia="en-US"/>
              </w:rPr>
              <w:t xml:space="preserve"> В.</w:t>
            </w:r>
            <w:r w:rsidRPr="008963A6">
              <w:rPr>
                <w:lang w:eastAsia="en-US"/>
              </w:rPr>
              <w:t>(3А)</w:t>
            </w:r>
          </w:p>
          <w:p w:rsidR="00B77BEB" w:rsidRPr="00B77BEB" w:rsidRDefault="00B77BEB" w:rsidP="00B77BEB">
            <w:pPr>
              <w:spacing w:line="276" w:lineRule="auto"/>
              <w:rPr>
                <w:lang w:eastAsia="en-US"/>
              </w:rPr>
            </w:pPr>
            <w:proofErr w:type="spellStart"/>
            <w:r w:rsidRPr="00B77BEB">
              <w:rPr>
                <w:lang w:eastAsia="en-US"/>
              </w:rPr>
              <w:lastRenderedPageBreak/>
              <w:t>Дзюина</w:t>
            </w:r>
            <w:proofErr w:type="spellEnd"/>
            <w:r w:rsidRPr="00B77BEB">
              <w:rPr>
                <w:lang w:eastAsia="en-US"/>
              </w:rPr>
              <w:t xml:space="preserve"> А., Рубцова П.</w:t>
            </w:r>
          </w:p>
          <w:p w:rsidR="00B77BEB" w:rsidRPr="008963A6" w:rsidRDefault="00B77BEB" w:rsidP="00B77BE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963A6">
              <w:rPr>
                <w:lang w:eastAsia="en-US"/>
              </w:rPr>
              <w:t xml:space="preserve">участие - Денисова К., Булгаков Е. (4Б) </w:t>
            </w:r>
            <w:proofErr w:type="spellStart"/>
            <w:r w:rsidRPr="008963A6">
              <w:rPr>
                <w:lang w:eastAsia="en-US"/>
              </w:rPr>
              <w:t>Нагайцева</w:t>
            </w:r>
            <w:proofErr w:type="spellEnd"/>
            <w:r w:rsidRPr="008963A6">
              <w:rPr>
                <w:lang w:eastAsia="en-US"/>
              </w:rPr>
              <w:t xml:space="preserve"> И.В.</w:t>
            </w:r>
          </w:p>
          <w:p w:rsidR="00B77BEB" w:rsidRPr="008963A6" w:rsidRDefault="00B77BEB" w:rsidP="00B77BE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963A6">
              <w:rPr>
                <w:lang w:eastAsia="en-US"/>
              </w:rPr>
              <w:t>Бессмертных П., Филиппов Д.(2Б)</w:t>
            </w:r>
          </w:p>
          <w:p w:rsidR="00B77BEB" w:rsidRPr="008963A6" w:rsidRDefault="00B77BEB" w:rsidP="00B77BE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963A6">
              <w:rPr>
                <w:lang w:eastAsia="en-US"/>
              </w:rPr>
              <w:t xml:space="preserve">Викторов А., </w:t>
            </w:r>
            <w:proofErr w:type="spellStart"/>
            <w:r w:rsidRPr="008963A6">
              <w:rPr>
                <w:lang w:eastAsia="en-US"/>
              </w:rPr>
              <w:t>КнольЕ</w:t>
            </w:r>
            <w:proofErr w:type="spellEnd"/>
            <w:r w:rsidRPr="008963A6">
              <w:rPr>
                <w:lang w:eastAsia="en-US"/>
              </w:rPr>
              <w:t>., Богомолов А. (2Б)</w:t>
            </w:r>
          </w:p>
          <w:p w:rsidR="00B77BEB" w:rsidRPr="008963A6" w:rsidRDefault="00B77BEB" w:rsidP="00B77BE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963A6">
              <w:rPr>
                <w:lang w:eastAsia="en-US"/>
              </w:rPr>
              <w:t>Чуфенева В.. Герасимова Д. (2Б) Гаврюшкина Н.Е.</w:t>
            </w:r>
          </w:p>
          <w:p w:rsidR="00B77BEB" w:rsidRPr="008963A6" w:rsidRDefault="00B77BEB" w:rsidP="00B77BE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D53D0" w:rsidRPr="008963A6" w:rsidRDefault="00CD53D0" w:rsidP="00B77BEB">
            <w:pPr>
              <w:rPr>
                <w:rFonts w:eastAsia="Lucida Sans Unicode"/>
                <w:kern w:val="2"/>
                <w:lang w:eastAsia="hi-IN" w:bidi="hi-IN"/>
              </w:rPr>
            </w:pPr>
            <w:r w:rsidRPr="008963A6">
              <w:rPr>
                <w:rFonts w:eastAsia="Lucida Sans Unicode"/>
                <w:kern w:val="2"/>
                <w:lang w:eastAsia="hi-IN" w:bidi="hi-IN"/>
              </w:rPr>
              <w:lastRenderedPageBreak/>
              <w:t>Диплом победителя 1 место</w:t>
            </w:r>
          </w:p>
          <w:p w:rsidR="00B77BEB" w:rsidRPr="008963A6" w:rsidRDefault="00CD53D0" w:rsidP="00B77BEB">
            <w:pPr>
              <w:rPr>
                <w:lang w:eastAsia="en-US"/>
              </w:rPr>
            </w:pPr>
            <w:r w:rsidRPr="008963A6">
              <w:rPr>
                <w:rFonts w:eastAsia="Lucida Sans Unicode"/>
                <w:kern w:val="2"/>
                <w:lang w:eastAsia="hi-IN" w:bidi="hi-IN"/>
              </w:rPr>
              <w:t xml:space="preserve">Диплом призёра 3 место </w:t>
            </w:r>
            <w:r w:rsidR="00B77BEB" w:rsidRPr="00B77BEB">
              <w:rPr>
                <w:lang w:eastAsia="en-US"/>
              </w:rPr>
              <w:t xml:space="preserve">абсолютный </w:t>
            </w:r>
            <w:r w:rsidR="00B77BEB" w:rsidRPr="008963A6">
              <w:rPr>
                <w:lang w:eastAsia="en-US"/>
              </w:rPr>
              <w:t xml:space="preserve">победитель </w:t>
            </w:r>
          </w:p>
          <w:p w:rsidR="00B77BEB" w:rsidRPr="008963A6" w:rsidRDefault="00B77BEB" w:rsidP="00B77BEB">
            <w:pPr>
              <w:rPr>
                <w:lang w:eastAsia="en-US"/>
              </w:rPr>
            </w:pPr>
            <w:r w:rsidRPr="008963A6">
              <w:rPr>
                <w:lang w:eastAsia="en-US"/>
              </w:rPr>
              <w:t xml:space="preserve">1 место </w:t>
            </w:r>
            <w:r w:rsidRPr="00B77BEB">
              <w:rPr>
                <w:lang w:eastAsia="en-US"/>
              </w:rPr>
              <w:t xml:space="preserve"> </w:t>
            </w:r>
          </w:p>
          <w:p w:rsidR="00B77BEB" w:rsidRPr="008963A6" w:rsidRDefault="00B77BEB" w:rsidP="00B77BEB">
            <w:pPr>
              <w:rPr>
                <w:lang w:eastAsia="en-US"/>
              </w:rPr>
            </w:pPr>
            <w:r w:rsidRPr="00B77BEB">
              <w:rPr>
                <w:lang w:eastAsia="en-US"/>
              </w:rPr>
              <w:t>3 место</w:t>
            </w:r>
          </w:p>
          <w:p w:rsidR="00CD53D0" w:rsidRPr="008963A6" w:rsidRDefault="00B77BEB" w:rsidP="00B77BEB">
            <w:pPr>
              <w:rPr>
                <w:lang w:eastAsia="en-US"/>
              </w:rPr>
            </w:pPr>
            <w:r w:rsidRPr="00B77BEB">
              <w:rPr>
                <w:lang w:eastAsia="en-US"/>
              </w:rPr>
              <w:t>1 место</w:t>
            </w:r>
          </w:p>
          <w:p w:rsidR="00B77BEB" w:rsidRPr="008963A6" w:rsidRDefault="00B77BEB" w:rsidP="00B77BEB">
            <w:pPr>
              <w:rPr>
                <w:lang w:eastAsia="en-US"/>
              </w:rPr>
            </w:pPr>
          </w:p>
          <w:p w:rsidR="00B77BEB" w:rsidRPr="008963A6" w:rsidRDefault="00B77BEB" w:rsidP="00B77BEB">
            <w:pPr>
              <w:rPr>
                <w:lang w:eastAsia="en-US"/>
              </w:rPr>
            </w:pPr>
          </w:p>
          <w:p w:rsidR="00B77BEB" w:rsidRPr="008963A6" w:rsidRDefault="00B77BEB" w:rsidP="00B77BEB">
            <w:pPr>
              <w:rPr>
                <w:lang w:eastAsia="en-US"/>
              </w:rPr>
            </w:pPr>
            <w:r w:rsidRPr="00B77BEB">
              <w:rPr>
                <w:lang w:eastAsia="en-US"/>
              </w:rPr>
              <w:t xml:space="preserve">абсолютный </w:t>
            </w:r>
            <w:r w:rsidRPr="008963A6">
              <w:rPr>
                <w:lang w:eastAsia="en-US"/>
              </w:rPr>
              <w:t xml:space="preserve">победитель </w:t>
            </w:r>
          </w:p>
          <w:p w:rsidR="00B77BEB" w:rsidRPr="008963A6" w:rsidRDefault="00B77BEB" w:rsidP="00B77BEB">
            <w:pPr>
              <w:rPr>
                <w:lang w:eastAsia="en-US"/>
              </w:rPr>
            </w:pPr>
          </w:p>
          <w:p w:rsidR="00B77BEB" w:rsidRPr="008963A6" w:rsidRDefault="00B77BEB" w:rsidP="00B77BEB">
            <w:pPr>
              <w:rPr>
                <w:lang w:eastAsia="en-US"/>
              </w:rPr>
            </w:pPr>
            <w:r w:rsidRPr="008963A6">
              <w:rPr>
                <w:lang w:eastAsia="en-US"/>
              </w:rPr>
              <w:t xml:space="preserve">1 место </w:t>
            </w:r>
            <w:r w:rsidRPr="00B77BEB">
              <w:rPr>
                <w:lang w:eastAsia="en-US"/>
              </w:rPr>
              <w:t xml:space="preserve"> </w:t>
            </w:r>
          </w:p>
          <w:p w:rsidR="00B77BEB" w:rsidRPr="008963A6" w:rsidRDefault="00B77BEB" w:rsidP="00B77BEB">
            <w:pPr>
              <w:rPr>
                <w:lang w:eastAsia="en-US"/>
              </w:rPr>
            </w:pPr>
          </w:p>
          <w:p w:rsidR="00B77BEB" w:rsidRPr="008963A6" w:rsidRDefault="00B77BEB" w:rsidP="00B77BEB">
            <w:pPr>
              <w:rPr>
                <w:lang w:eastAsia="en-US"/>
              </w:rPr>
            </w:pPr>
            <w:r w:rsidRPr="008963A6">
              <w:rPr>
                <w:lang w:eastAsia="en-US"/>
              </w:rPr>
              <w:t>2</w:t>
            </w:r>
            <w:r w:rsidRPr="00B77BEB">
              <w:rPr>
                <w:lang w:eastAsia="en-US"/>
              </w:rPr>
              <w:t xml:space="preserve"> место</w:t>
            </w:r>
          </w:p>
          <w:p w:rsidR="00B77BEB" w:rsidRPr="008963A6" w:rsidRDefault="00B77BEB" w:rsidP="00B77BEB">
            <w:pPr>
              <w:rPr>
                <w:rFonts w:eastAsia="Times New Roman"/>
              </w:rPr>
            </w:pPr>
          </w:p>
        </w:tc>
      </w:tr>
    </w:tbl>
    <w:p w:rsidR="007A48EC" w:rsidRPr="007A48EC" w:rsidRDefault="007A48EC" w:rsidP="007A48EC">
      <w:pPr>
        <w:jc w:val="center"/>
        <w:rPr>
          <w:b/>
        </w:rPr>
      </w:pPr>
    </w:p>
    <w:p w:rsidR="007A48EC" w:rsidRPr="007A48EC" w:rsidRDefault="007A48EC" w:rsidP="007A48EC">
      <w:pPr>
        <w:jc w:val="center"/>
        <w:rPr>
          <w:b/>
          <w:bCs/>
        </w:rPr>
      </w:pPr>
    </w:p>
    <w:p w:rsidR="007A48EC" w:rsidRPr="007A48EC" w:rsidRDefault="007A48EC" w:rsidP="007A48EC">
      <w:pPr>
        <w:jc w:val="center"/>
        <w:rPr>
          <w:b/>
        </w:rPr>
      </w:pPr>
    </w:p>
    <w:p w:rsidR="007A48EC" w:rsidRPr="007A48EC" w:rsidRDefault="007A48EC" w:rsidP="007A48EC">
      <w:pPr>
        <w:ind w:left="360"/>
        <w:jc w:val="center"/>
        <w:rPr>
          <w:b/>
          <w:bCs/>
        </w:rPr>
      </w:pPr>
    </w:p>
    <w:p w:rsidR="007A48EC" w:rsidRPr="007A48EC" w:rsidRDefault="007A48EC" w:rsidP="007A48EC">
      <w:pPr>
        <w:ind w:left="360"/>
        <w:jc w:val="center"/>
        <w:rPr>
          <w:b/>
          <w:bCs/>
        </w:rPr>
      </w:pPr>
      <w:r w:rsidRPr="007A48EC">
        <w:rPr>
          <w:b/>
          <w:bCs/>
        </w:rPr>
        <w:t>Экологические конкурсы</w:t>
      </w:r>
    </w:p>
    <w:tbl>
      <w:tblPr>
        <w:tblW w:w="9778" w:type="dxa"/>
        <w:tblInd w:w="-31" w:type="dxa"/>
        <w:tblLayout w:type="fixed"/>
        <w:tblLook w:val="0000" w:firstRow="0" w:lastRow="0" w:firstColumn="0" w:lastColumn="0" w:noHBand="0" w:noVBand="0"/>
      </w:tblPr>
      <w:tblGrid>
        <w:gridCol w:w="5668"/>
        <w:gridCol w:w="4110"/>
      </w:tblGrid>
      <w:tr w:rsidR="008963A6" w:rsidRPr="008963A6" w:rsidTr="007711B5">
        <w:trPr>
          <w:trHeight w:val="772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A48EC" w:rsidRPr="007A48EC" w:rsidRDefault="007A48EC" w:rsidP="007A48EC">
            <w:pPr>
              <w:snapToGrid w:val="0"/>
              <w:jc w:val="center"/>
            </w:pPr>
            <w:r w:rsidRPr="007A48EC">
              <w:t xml:space="preserve">Конкурс,  </w:t>
            </w:r>
          </w:p>
          <w:p w:rsidR="007A48EC" w:rsidRPr="007A48EC" w:rsidRDefault="007A48EC" w:rsidP="007A48EC">
            <w:pPr>
              <w:snapToGrid w:val="0"/>
              <w:jc w:val="center"/>
            </w:pPr>
            <w:r w:rsidRPr="007A48EC">
              <w:t xml:space="preserve">Ф.И.О. ребенка, класс, результат,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8EC" w:rsidRPr="007A48EC" w:rsidRDefault="007A48EC" w:rsidP="007A48EC">
            <w:pPr>
              <w:snapToGrid w:val="0"/>
              <w:jc w:val="center"/>
            </w:pPr>
            <w:r w:rsidRPr="007A48EC">
              <w:t>Ф.И.О. педагога</w:t>
            </w:r>
          </w:p>
        </w:tc>
      </w:tr>
      <w:tr w:rsidR="008963A6" w:rsidRPr="008963A6" w:rsidTr="007711B5">
        <w:trPr>
          <w:trHeight w:val="772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5F5D" w:rsidRPr="008963A6" w:rsidRDefault="00125F5D" w:rsidP="007711B5">
            <w:pPr>
              <w:rPr>
                <w:rFonts w:eastAsia="Times New Roman"/>
              </w:rPr>
            </w:pPr>
            <w:r w:rsidRPr="008963A6">
              <w:rPr>
                <w:rFonts w:eastAsia="Times New Roman"/>
                <w:i/>
              </w:rPr>
              <w:t>Городской конкурс</w:t>
            </w:r>
            <w:r w:rsidRPr="008963A6">
              <w:rPr>
                <w:rFonts w:eastAsia="Times New Roman"/>
              </w:rPr>
              <w:t xml:space="preserve"> «Природа вокруг нас»</w:t>
            </w:r>
          </w:p>
          <w:p w:rsidR="00125F5D" w:rsidRPr="008963A6" w:rsidRDefault="00125F5D" w:rsidP="007711B5">
            <w:pPr>
              <w:rPr>
                <w:rFonts w:eastAsia="Times New Roman"/>
              </w:rPr>
            </w:pPr>
            <w:r w:rsidRPr="008963A6">
              <w:rPr>
                <w:rFonts w:eastAsia="Times New Roman"/>
              </w:rPr>
              <w:t xml:space="preserve">МКУ Управление образования Администрации, сертификаты участников – 4 </w:t>
            </w:r>
          </w:p>
          <w:p w:rsidR="00125F5D" w:rsidRPr="008963A6" w:rsidRDefault="00125F5D" w:rsidP="007711B5">
            <w:pPr>
              <w:snapToGrid w:val="0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F5D" w:rsidRPr="008963A6" w:rsidRDefault="00125F5D" w:rsidP="007711B5">
            <w:pPr>
              <w:snapToGrid w:val="0"/>
            </w:pPr>
            <w:r w:rsidRPr="008963A6">
              <w:t>Пажитнова Е.Е.</w:t>
            </w:r>
          </w:p>
          <w:p w:rsidR="00125F5D" w:rsidRPr="008963A6" w:rsidRDefault="00125F5D" w:rsidP="007711B5">
            <w:pPr>
              <w:snapToGrid w:val="0"/>
            </w:pPr>
          </w:p>
        </w:tc>
      </w:tr>
    </w:tbl>
    <w:p w:rsidR="007A48EC" w:rsidRPr="007A48EC" w:rsidRDefault="007A48EC" w:rsidP="007A48EC">
      <w:pPr>
        <w:jc w:val="center"/>
        <w:rPr>
          <w:b/>
          <w:bCs/>
        </w:rPr>
      </w:pPr>
    </w:p>
    <w:p w:rsidR="007A48EC" w:rsidRPr="007A48EC" w:rsidRDefault="007A48EC" w:rsidP="007A48EC">
      <w:r w:rsidRPr="008963A6">
        <w:rPr>
          <w:shd w:val="clear" w:color="auto" w:fill="FFFFFF"/>
        </w:rPr>
        <w:t xml:space="preserve">     Учащиеся 1-</w:t>
      </w:r>
      <w:r w:rsidR="006671FC" w:rsidRPr="008963A6">
        <w:rPr>
          <w:shd w:val="clear" w:color="auto" w:fill="FFFFFF"/>
        </w:rPr>
        <w:t>4 классов начальной школы в 2022-2023</w:t>
      </w:r>
      <w:r w:rsidRPr="008963A6">
        <w:rPr>
          <w:shd w:val="clear" w:color="auto" w:fill="FFFFFF"/>
        </w:rPr>
        <w:t xml:space="preserve"> </w:t>
      </w:r>
      <w:proofErr w:type="spellStart"/>
      <w:r w:rsidRPr="008963A6">
        <w:rPr>
          <w:shd w:val="clear" w:color="auto" w:fill="FFFFFF"/>
        </w:rPr>
        <w:t>уч</w:t>
      </w:r>
      <w:proofErr w:type="gramStart"/>
      <w:r w:rsidRPr="008963A6">
        <w:rPr>
          <w:shd w:val="clear" w:color="auto" w:fill="FFFFFF"/>
        </w:rPr>
        <w:t>.г</w:t>
      </w:r>
      <w:proofErr w:type="gramEnd"/>
      <w:r w:rsidRPr="008963A6">
        <w:rPr>
          <w:shd w:val="clear" w:color="auto" w:fill="FFFFFF"/>
        </w:rPr>
        <w:t>оду</w:t>
      </w:r>
      <w:proofErr w:type="spellEnd"/>
      <w:r w:rsidRPr="008963A6">
        <w:rPr>
          <w:shd w:val="clear" w:color="auto" w:fill="FFFFFF"/>
        </w:rPr>
        <w:t xml:space="preserve"> принимали активное  участие в   конкурсах разного уровня. Участие в подобных мероприятиях создает прекрасные возможности для раскрытия творческого потенциала школьников, обеспечивает участие в различных видах деятельности, что, в конечном итоге, способствует развитию личности учеников. </w:t>
      </w:r>
      <w:r w:rsidRPr="007A48EC">
        <w:rPr>
          <w:bCs/>
        </w:rPr>
        <w:t>Следует отметить высокую активность участия младших школьников и их хорошую результативность. Наиболее активны уча</w:t>
      </w:r>
      <w:r w:rsidR="00125F5D" w:rsidRPr="008963A6">
        <w:rPr>
          <w:bCs/>
        </w:rPr>
        <w:t>щиеся 2</w:t>
      </w:r>
      <w:proofErr w:type="gramStart"/>
      <w:r w:rsidRPr="007A48EC">
        <w:rPr>
          <w:bCs/>
        </w:rPr>
        <w:t xml:space="preserve"> А</w:t>
      </w:r>
      <w:proofErr w:type="gramEnd"/>
      <w:r w:rsidRPr="007A48EC">
        <w:rPr>
          <w:bCs/>
        </w:rPr>
        <w:t xml:space="preserve">  (педагог</w:t>
      </w:r>
      <w:r w:rsidRPr="007A48EC">
        <w:t xml:space="preserve">. Пажитнова Е.Е.), </w:t>
      </w:r>
      <w:r w:rsidR="00125F5D" w:rsidRPr="008963A6">
        <w:rPr>
          <w:bCs/>
        </w:rPr>
        <w:t xml:space="preserve">  2</w:t>
      </w:r>
      <w:r w:rsidRPr="007A48EC">
        <w:rPr>
          <w:bCs/>
        </w:rPr>
        <w:t xml:space="preserve"> В</w:t>
      </w:r>
      <w:r w:rsidR="00125F5D" w:rsidRPr="008963A6">
        <w:rPr>
          <w:bCs/>
        </w:rPr>
        <w:t>, 3</w:t>
      </w:r>
      <w:r w:rsidRPr="007A48EC">
        <w:rPr>
          <w:bCs/>
        </w:rPr>
        <w:t>Д (Дрозд Т.Н.),2 Б (Гаврюшки</w:t>
      </w:r>
      <w:r w:rsidR="00125F5D" w:rsidRPr="008963A6">
        <w:rPr>
          <w:bCs/>
        </w:rPr>
        <w:t>на Н.Е.), 3 В</w:t>
      </w:r>
      <w:r w:rsidRPr="007A48EC">
        <w:rPr>
          <w:bCs/>
        </w:rPr>
        <w:t xml:space="preserve"> (</w:t>
      </w:r>
      <w:r w:rsidR="00125F5D" w:rsidRPr="008963A6">
        <w:rPr>
          <w:bCs/>
        </w:rPr>
        <w:t>Завьялова Л.А.),4А (Демина С.М.), 3А,4Б (</w:t>
      </w:r>
      <w:proofErr w:type="spellStart"/>
      <w:r w:rsidR="00125F5D" w:rsidRPr="008963A6">
        <w:rPr>
          <w:bCs/>
        </w:rPr>
        <w:t>нагайцева</w:t>
      </w:r>
      <w:proofErr w:type="spellEnd"/>
      <w:r w:rsidR="00125F5D" w:rsidRPr="008963A6">
        <w:rPr>
          <w:bCs/>
        </w:rPr>
        <w:t xml:space="preserve"> И.В.). </w:t>
      </w:r>
      <w:r w:rsidRPr="007A48EC">
        <w:rPr>
          <w:bCs/>
        </w:rPr>
        <w:t xml:space="preserve"> Хороший результат показали </w:t>
      </w:r>
      <w:r w:rsidRPr="007A48EC">
        <w:t>во  Всеросс</w:t>
      </w:r>
      <w:r w:rsidR="00125F5D" w:rsidRPr="008963A6">
        <w:t>ийском конкурсе «Золотое руно» 12 победителей</w:t>
      </w:r>
      <w:r w:rsidRPr="007A48EC">
        <w:t xml:space="preserve"> районного уровня, во Всероссийском конкурсе «Пе</w:t>
      </w:r>
      <w:r w:rsidR="003B2291" w:rsidRPr="008963A6">
        <w:t>гас» 5</w:t>
      </w:r>
      <w:r w:rsidRPr="007A48EC">
        <w:t xml:space="preserve"> </w:t>
      </w:r>
      <w:r w:rsidR="003B2291" w:rsidRPr="008963A6">
        <w:t>победитель районного</w:t>
      </w:r>
      <w:r w:rsidRPr="007A48EC">
        <w:t xml:space="preserve"> уровня</w:t>
      </w:r>
      <w:r w:rsidR="003B2291" w:rsidRPr="008963A6">
        <w:t>,1</w:t>
      </w:r>
      <w:r w:rsidRPr="007A48EC">
        <w:t xml:space="preserve"> – </w:t>
      </w:r>
      <w:proofErr w:type="spellStart"/>
      <w:r w:rsidR="003B2291" w:rsidRPr="008963A6">
        <w:t>регионного</w:t>
      </w:r>
      <w:proofErr w:type="spellEnd"/>
      <w:r w:rsidRPr="007A48EC">
        <w:t>,   во Всероссийском конкурсе «</w:t>
      </w:r>
      <w:r w:rsidR="003B2291" w:rsidRPr="008963A6">
        <w:t xml:space="preserve">Астра» 15 победителя районного уровня, </w:t>
      </w:r>
      <w:r w:rsidRPr="007A48EC">
        <w:t xml:space="preserve">Онлайн-олимпиаде </w:t>
      </w:r>
      <w:proofErr w:type="spellStart"/>
      <w:r w:rsidRPr="007A48EC">
        <w:t>Учи</w:t>
      </w:r>
      <w:proofErr w:type="gramStart"/>
      <w:r w:rsidRPr="007A48EC">
        <w:t>.р</w:t>
      </w:r>
      <w:proofErr w:type="gramEnd"/>
      <w:r w:rsidRPr="007A48EC">
        <w:t>у</w:t>
      </w:r>
      <w:proofErr w:type="spellEnd"/>
      <w:r w:rsidRPr="007A48EC">
        <w:t xml:space="preserve">  по окружающему миру  для учеников  1-4 классов,  Онлайн-олимпиаде </w:t>
      </w:r>
      <w:proofErr w:type="spellStart"/>
      <w:r w:rsidRPr="007A48EC">
        <w:t>Учи.ру</w:t>
      </w:r>
      <w:proofErr w:type="spellEnd"/>
      <w:r w:rsidRPr="007A48EC">
        <w:t xml:space="preserve">  по русскому языку и математике для учеников 1-4 классов, Онлайн-олимпиаде «Безопасные дороги».</w:t>
      </w:r>
    </w:p>
    <w:p w:rsidR="007A48EC" w:rsidRPr="007A48EC" w:rsidRDefault="007A48EC" w:rsidP="007A48EC">
      <w:pPr>
        <w:ind w:firstLine="540"/>
        <w:jc w:val="both"/>
        <w:rPr>
          <w:lang w:eastAsia="en-US"/>
        </w:rPr>
      </w:pPr>
      <w:r w:rsidRPr="007A48EC">
        <w:rPr>
          <w:lang w:eastAsia="en-US"/>
        </w:rPr>
        <w:t>Таким образом, анализ</w:t>
      </w:r>
      <w:r w:rsidRPr="007A48EC">
        <w:rPr>
          <w:b/>
          <w:lang w:eastAsia="en-US"/>
        </w:rPr>
        <w:t xml:space="preserve"> </w:t>
      </w:r>
      <w:r w:rsidRPr="007A48EC">
        <w:rPr>
          <w:lang w:eastAsia="en-US"/>
        </w:rPr>
        <w:t xml:space="preserve">работы методического объединения показал, что  </w:t>
      </w:r>
      <w:r w:rsidRPr="007A48EC">
        <w:rPr>
          <w:bCs/>
          <w:lang w:eastAsia="en-US"/>
        </w:rPr>
        <w:t>запланированный план работы МО  выполнен</w:t>
      </w:r>
      <w:r w:rsidRPr="007A48EC">
        <w:rPr>
          <w:lang w:eastAsia="en-US"/>
        </w:rPr>
        <w:t xml:space="preserve">. Тематика заседаний отражала основные проблемные вопросы, стоящие перед методическим объединением. Заседания были тщательно продуманы и подготовлены. Выступления и выводы основывались на практических результатах. Учителя старались создать наиболее благоприятные условия для развития учащихся с высоким уровнем интеллекта, проявляющих интерес к изучению предметов. </w:t>
      </w:r>
    </w:p>
    <w:p w:rsidR="007A48EC" w:rsidRPr="008963A6" w:rsidRDefault="007A48EC" w:rsidP="007A48EC">
      <w:pPr>
        <w:ind w:firstLine="708"/>
        <w:rPr>
          <w:rFonts w:eastAsia="Times New Roman"/>
          <w:b/>
          <w:bCs/>
        </w:rPr>
      </w:pPr>
    </w:p>
    <w:p w:rsidR="007A48EC" w:rsidRPr="007A48EC" w:rsidRDefault="007A48EC" w:rsidP="007A48EC">
      <w:pPr>
        <w:ind w:firstLine="708"/>
        <w:rPr>
          <w:rFonts w:ascii="Arial" w:eastAsia="Times New Roman" w:hAnsi="Arial" w:cs="Arial"/>
        </w:rPr>
      </w:pPr>
      <w:r w:rsidRPr="008963A6">
        <w:rPr>
          <w:rFonts w:eastAsia="Times New Roman"/>
        </w:rPr>
        <w:t>По итогам методической работы</w:t>
      </w:r>
      <w:r w:rsidR="003B2291" w:rsidRPr="008963A6">
        <w:rPr>
          <w:rFonts w:eastAsia="Times New Roman"/>
        </w:rPr>
        <w:t xml:space="preserve"> за 2022 – 2023</w:t>
      </w:r>
      <w:r w:rsidRPr="008963A6">
        <w:rPr>
          <w:rFonts w:eastAsia="Times New Roman"/>
        </w:rPr>
        <w:t xml:space="preserve"> учебный год можно сделать следующие выводы:</w:t>
      </w:r>
    </w:p>
    <w:p w:rsidR="007A48EC" w:rsidRPr="007A48EC" w:rsidRDefault="007A48EC" w:rsidP="007A48EC">
      <w:pPr>
        <w:numPr>
          <w:ilvl w:val="0"/>
          <w:numId w:val="5"/>
        </w:numPr>
        <w:jc w:val="both"/>
        <w:rPr>
          <w:rFonts w:eastAsia="Times New Roman"/>
        </w:rPr>
      </w:pPr>
      <w:r w:rsidRPr="007A48EC">
        <w:rPr>
          <w:rFonts w:eastAsia="Times New Roman"/>
        </w:rPr>
        <w:t>Признать работу  МО  учителей начальных классов удовлетворительной.</w:t>
      </w:r>
    </w:p>
    <w:p w:rsidR="007A48EC" w:rsidRPr="007A48EC" w:rsidRDefault="007A48EC" w:rsidP="007A48EC">
      <w:pPr>
        <w:numPr>
          <w:ilvl w:val="0"/>
          <w:numId w:val="5"/>
        </w:numPr>
        <w:jc w:val="both"/>
        <w:rPr>
          <w:rFonts w:eastAsia="Times New Roman"/>
        </w:rPr>
      </w:pPr>
      <w:r w:rsidRPr="007A48EC">
        <w:rPr>
          <w:rFonts w:eastAsia="Times New Roman"/>
        </w:rPr>
        <w:t>Отметить положительную динамику результатов работы учителей.</w:t>
      </w:r>
    </w:p>
    <w:p w:rsidR="007A48EC" w:rsidRPr="008963A6" w:rsidRDefault="007A48EC" w:rsidP="007A48EC">
      <w:r w:rsidRPr="008963A6">
        <w:t xml:space="preserve">Учителя МО постоянно находятся в курсе всего нового, что появляется </w:t>
      </w:r>
      <w:proofErr w:type="gramStart"/>
      <w:r w:rsidRPr="008963A6">
        <w:t>в</w:t>
      </w:r>
      <w:proofErr w:type="gramEnd"/>
      <w:r w:rsidRPr="008963A6">
        <w:t xml:space="preserve"> современной педагогической литературой, работают не только с печатными изданиями, а так же и с </w:t>
      </w:r>
      <w:r w:rsidRPr="008963A6">
        <w:lastRenderedPageBreak/>
        <w:t xml:space="preserve">электронными. Кроме того, активно пользуются материалами образовательных </w:t>
      </w:r>
      <w:proofErr w:type="gramStart"/>
      <w:r w:rsidRPr="008963A6">
        <w:t>интернет-порталов</w:t>
      </w:r>
      <w:proofErr w:type="gramEnd"/>
      <w:r w:rsidRPr="008963A6">
        <w:t xml:space="preserve"> – Сеть творческих учителей, Учительский портал и др.</w:t>
      </w:r>
    </w:p>
    <w:p w:rsidR="007A48EC" w:rsidRPr="008963A6" w:rsidRDefault="007A48EC" w:rsidP="007A48EC"/>
    <w:p w:rsidR="007A48EC" w:rsidRPr="007A48EC" w:rsidRDefault="007A48EC" w:rsidP="007A48EC">
      <w:pPr>
        <w:shd w:val="clear" w:color="auto" w:fill="FFFFFF"/>
        <w:spacing w:after="150" w:line="276" w:lineRule="auto"/>
        <w:rPr>
          <w:rFonts w:eastAsia="Times New Roman"/>
          <w:lang w:eastAsia="en-US"/>
        </w:rPr>
      </w:pPr>
      <w:r w:rsidRPr="007A48EC">
        <w:rPr>
          <w:rFonts w:ascii="yandex-sans" w:eastAsia="Times New Roman" w:hAnsi="yandex-sans"/>
          <w:lang w:eastAsia="en-US"/>
        </w:rPr>
        <w:t>  </w:t>
      </w:r>
      <w:r w:rsidR="003B2291" w:rsidRPr="008963A6">
        <w:rPr>
          <w:rFonts w:ascii="yandex-sans" w:eastAsia="Times New Roman" w:hAnsi="yandex-sans"/>
          <w:lang w:eastAsia="en-US"/>
        </w:rPr>
        <w:t>На 2023/2024</w:t>
      </w:r>
      <w:r w:rsidRPr="007A48EC">
        <w:rPr>
          <w:rFonts w:ascii="yandex-sans" w:eastAsia="Times New Roman" w:hAnsi="yandex-sans"/>
          <w:lang w:eastAsia="en-US"/>
        </w:rPr>
        <w:t xml:space="preserve"> учебный год МО учителей начальных классов планирует продолжить работу по теме  </w:t>
      </w:r>
      <w:r w:rsidRPr="007A48EC">
        <w:rPr>
          <w:rFonts w:eastAsia="Times New Roman"/>
          <w:lang w:eastAsia="en-US"/>
        </w:rPr>
        <w:t>«Развитие профессиональной компетентности и творческого потенциала педагога в процессе личностно - ориентированного обучения и воспитания младшего школьника в рамках реализации ФГОС третьего поколения».</w:t>
      </w:r>
    </w:p>
    <w:p w:rsidR="007A48EC" w:rsidRPr="007A48EC" w:rsidRDefault="007A48EC" w:rsidP="007A48EC">
      <w:pPr>
        <w:shd w:val="clear" w:color="auto" w:fill="FFFFFF"/>
        <w:jc w:val="center"/>
        <w:rPr>
          <w:rFonts w:ascii="yandex-sans" w:eastAsia="Times New Roman" w:hAnsi="yandex-sans"/>
          <w:sz w:val="23"/>
          <w:szCs w:val="23"/>
          <w:u w:val="single"/>
        </w:rPr>
      </w:pPr>
      <w:r w:rsidRPr="007A48EC">
        <w:rPr>
          <w:rFonts w:ascii="yandex-sans" w:eastAsia="Times New Roman" w:hAnsi="yandex-sans"/>
          <w:sz w:val="23"/>
          <w:szCs w:val="23"/>
          <w:u w:val="single"/>
        </w:rPr>
        <w:t>Ожидаемые результаты работы:</w:t>
      </w:r>
    </w:p>
    <w:p w:rsidR="007A48EC" w:rsidRPr="007A48EC" w:rsidRDefault="007A48EC" w:rsidP="007A48EC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yandex-sans" w:eastAsia="Times New Roman" w:hAnsi="yandex-sans"/>
        </w:rPr>
      </w:pPr>
      <w:r w:rsidRPr="007A48EC">
        <w:rPr>
          <w:rFonts w:eastAsia="Times New Roman"/>
        </w:rPr>
        <w:t>Рост качества знаний обучающихся;</w:t>
      </w:r>
    </w:p>
    <w:p w:rsidR="007A48EC" w:rsidRPr="007A48EC" w:rsidRDefault="007A48EC" w:rsidP="007A48EC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yandex-sans" w:eastAsia="Times New Roman" w:hAnsi="yandex-sans"/>
        </w:rPr>
      </w:pPr>
      <w:r w:rsidRPr="007A48EC">
        <w:t>Результативность участия в предметных олимпиадах и конкурсах как показатель качества образовательной деятельности учащегося и учителя.</w:t>
      </w:r>
    </w:p>
    <w:p w:rsidR="007A48EC" w:rsidRPr="007A48EC" w:rsidRDefault="007A48EC" w:rsidP="007A48EC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yandex-sans" w:eastAsia="Times New Roman" w:hAnsi="yandex-sans"/>
        </w:rPr>
      </w:pPr>
      <w:r w:rsidRPr="007A48EC">
        <w:t>Непрерывное самообразование, повышение профессиональной квалификации, обмен опытом.</w:t>
      </w:r>
    </w:p>
    <w:p w:rsidR="007A48EC" w:rsidRPr="007A48EC" w:rsidRDefault="007A48EC" w:rsidP="007A48EC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yandex-sans" w:eastAsia="Times New Roman" w:hAnsi="yandex-sans"/>
        </w:rPr>
      </w:pPr>
      <w:r w:rsidRPr="007A48EC">
        <w:rPr>
          <w:rFonts w:eastAsia="Times New Roman"/>
        </w:rPr>
        <w:t>Создание условий в процессе обучения для формирования у обучающихся ключевых компетентностей.</w:t>
      </w:r>
    </w:p>
    <w:p w:rsidR="007A48EC" w:rsidRPr="007A48EC" w:rsidRDefault="007A48EC" w:rsidP="007A48EC">
      <w:pPr>
        <w:shd w:val="clear" w:color="auto" w:fill="FFFFFF"/>
        <w:rPr>
          <w:rFonts w:ascii="yandex-sans" w:eastAsia="Times New Roman" w:hAnsi="yandex-sans"/>
          <w:sz w:val="23"/>
          <w:szCs w:val="23"/>
        </w:rPr>
      </w:pPr>
    </w:p>
    <w:p w:rsidR="007A48EC" w:rsidRPr="007A48EC" w:rsidRDefault="007A48EC" w:rsidP="007A48EC">
      <w:pPr>
        <w:shd w:val="clear" w:color="auto" w:fill="FFFFFF"/>
        <w:jc w:val="center"/>
        <w:rPr>
          <w:rFonts w:ascii="yandex-sans" w:eastAsia="Times New Roman" w:hAnsi="yandex-sans"/>
        </w:rPr>
      </w:pPr>
    </w:p>
    <w:p w:rsidR="007A48EC" w:rsidRPr="007A48EC" w:rsidRDefault="007A48EC" w:rsidP="007A48EC">
      <w:pPr>
        <w:jc w:val="both"/>
        <w:rPr>
          <w:rFonts w:ascii="Arial" w:eastAsia="Times New Roman" w:hAnsi="Arial" w:cs="Arial"/>
          <w:sz w:val="17"/>
          <w:szCs w:val="17"/>
        </w:rPr>
      </w:pPr>
    </w:p>
    <w:p w:rsidR="007A48EC" w:rsidRPr="007A48EC" w:rsidRDefault="007A48EC" w:rsidP="007A48EC">
      <w:pPr>
        <w:spacing w:before="100" w:beforeAutospacing="1" w:after="100" w:afterAutospacing="1"/>
      </w:pPr>
      <w:r w:rsidRPr="007A48EC">
        <w:rPr>
          <w:rFonts w:eastAsia="Times New Roman"/>
        </w:rPr>
        <w:t>Руководитель  МО  ___________ /Гаврюшкина Н.Е./</w:t>
      </w:r>
    </w:p>
    <w:p w:rsidR="007A48EC" w:rsidRPr="008963A6" w:rsidRDefault="007A48EC" w:rsidP="005531FF">
      <w:pPr>
        <w:snapToGrid w:val="0"/>
        <w:rPr>
          <w:lang w:eastAsia="en-US"/>
        </w:rPr>
      </w:pPr>
    </w:p>
    <w:p w:rsidR="00CF46D7" w:rsidRPr="008963A6" w:rsidRDefault="00CF46D7" w:rsidP="00CF46D7">
      <w:pPr>
        <w:ind w:firstLine="540"/>
        <w:jc w:val="both"/>
        <w:rPr>
          <w:lang w:eastAsia="en-US"/>
        </w:rPr>
      </w:pPr>
    </w:p>
    <w:p w:rsidR="000D59BB" w:rsidRPr="008963A6" w:rsidRDefault="000D59BB"/>
    <w:sectPr w:rsidR="000D59BB" w:rsidRPr="00896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to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1F73"/>
    <w:multiLevelType w:val="hybridMultilevel"/>
    <w:tmpl w:val="FFC28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C4D20"/>
    <w:multiLevelType w:val="multilevel"/>
    <w:tmpl w:val="F8244A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B093E"/>
    <w:multiLevelType w:val="multilevel"/>
    <w:tmpl w:val="8320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5B6CC9"/>
    <w:multiLevelType w:val="hybridMultilevel"/>
    <w:tmpl w:val="04EAE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25B6B"/>
    <w:multiLevelType w:val="hybridMultilevel"/>
    <w:tmpl w:val="7458DF58"/>
    <w:lvl w:ilvl="0" w:tplc="882EBA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4C"/>
    <w:rsid w:val="00010D9C"/>
    <w:rsid w:val="000D59BB"/>
    <w:rsid w:val="00125F5D"/>
    <w:rsid w:val="00203A31"/>
    <w:rsid w:val="002B3BDB"/>
    <w:rsid w:val="0030114F"/>
    <w:rsid w:val="00322CEF"/>
    <w:rsid w:val="003B2291"/>
    <w:rsid w:val="003D4857"/>
    <w:rsid w:val="00404BBF"/>
    <w:rsid w:val="004A7ACF"/>
    <w:rsid w:val="005531FF"/>
    <w:rsid w:val="00570B2E"/>
    <w:rsid w:val="00601305"/>
    <w:rsid w:val="006042F3"/>
    <w:rsid w:val="006671FC"/>
    <w:rsid w:val="00712C98"/>
    <w:rsid w:val="007820D5"/>
    <w:rsid w:val="007A48EC"/>
    <w:rsid w:val="00802DA4"/>
    <w:rsid w:val="00871B65"/>
    <w:rsid w:val="008963A6"/>
    <w:rsid w:val="00942696"/>
    <w:rsid w:val="009F1CCF"/>
    <w:rsid w:val="009F66FB"/>
    <w:rsid w:val="00A05C24"/>
    <w:rsid w:val="00A07FFE"/>
    <w:rsid w:val="00A60D4C"/>
    <w:rsid w:val="00A93B68"/>
    <w:rsid w:val="00AF0243"/>
    <w:rsid w:val="00B35782"/>
    <w:rsid w:val="00B77BEB"/>
    <w:rsid w:val="00BD7913"/>
    <w:rsid w:val="00C122D4"/>
    <w:rsid w:val="00C67B52"/>
    <w:rsid w:val="00CD53D0"/>
    <w:rsid w:val="00CE7F75"/>
    <w:rsid w:val="00CF46D7"/>
    <w:rsid w:val="00D01D8B"/>
    <w:rsid w:val="00D05EBE"/>
    <w:rsid w:val="00DC788B"/>
    <w:rsid w:val="00DD5F5E"/>
    <w:rsid w:val="00E01118"/>
    <w:rsid w:val="00E74A3A"/>
    <w:rsid w:val="00FA3827"/>
    <w:rsid w:val="00FE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4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D4C"/>
    <w:pPr>
      <w:spacing w:after="200" w:line="276" w:lineRule="auto"/>
    </w:pPr>
    <w:rPr>
      <w:lang w:eastAsia="en-US"/>
    </w:rPr>
  </w:style>
  <w:style w:type="paragraph" w:styleId="a4">
    <w:name w:val="List Paragraph"/>
    <w:basedOn w:val="a"/>
    <w:uiPriority w:val="1"/>
    <w:qFormat/>
    <w:rsid w:val="00A60D4C"/>
    <w:pPr>
      <w:ind w:left="720"/>
      <w:contextualSpacing/>
    </w:pPr>
    <w:rPr>
      <w:rFonts w:eastAsia="Times New Roman"/>
    </w:rPr>
  </w:style>
  <w:style w:type="character" w:styleId="a5">
    <w:name w:val="Hyperlink"/>
    <w:basedOn w:val="a0"/>
    <w:uiPriority w:val="99"/>
    <w:semiHidden/>
    <w:unhideWhenUsed/>
    <w:rsid w:val="00712C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4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D4C"/>
    <w:pPr>
      <w:spacing w:after="200" w:line="276" w:lineRule="auto"/>
    </w:pPr>
    <w:rPr>
      <w:lang w:eastAsia="en-US"/>
    </w:rPr>
  </w:style>
  <w:style w:type="paragraph" w:styleId="a4">
    <w:name w:val="List Paragraph"/>
    <w:basedOn w:val="a"/>
    <w:uiPriority w:val="1"/>
    <w:qFormat/>
    <w:rsid w:val="00A60D4C"/>
    <w:pPr>
      <w:ind w:left="720"/>
      <w:contextualSpacing/>
    </w:pPr>
    <w:rPr>
      <w:rFonts w:eastAsia="Times New Roman"/>
    </w:rPr>
  </w:style>
  <w:style w:type="character" w:styleId="a5">
    <w:name w:val="Hyperlink"/>
    <w:basedOn w:val="a0"/>
    <w:uiPriority w:val="99"/>
    <w:semiHidden/>
    <w:unhideWhenUsed/>
    <w:rsid w:val="00712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7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ode/615693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nsportal.ru/node/563787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d.iro22.ru/index.php/kpop-main/monach/pedagogicheskij-opyt.html?option=com_dlakipkro&amp;id=553&amp;t=nach" TargetMode="External"/><Relationship Id="rId11" Type="http://schemas.openxmlformats.org/officeDocument/2006/relationships/hyperlink" Target="https://&#1086;&#1073;&#1088;&#1072;&#1079;&#1086;&#1074;&#1072;&#1090;&#1077;&#1083;&#1100;&#1085;&#1099;&#1077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sportal.ru/node/61569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node/61569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17</Pages>
  <Words>5307</Words>
  <Characters>30251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2023-04-04T16:26:00Z</dcterms:created>
  <dcterms:modified xsi:type="dcterms:W3CDTF">2023-08-17T17:50:00Z</dcterms:modified>
</cp:coreProperties>
</file>