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24" w:rsidRPr="00B142C5" w:rsidRDefault="00FF5924">
      <w:pPr>
        <w:rPr>
          <w:rFonts w:ascii="Times New Roman" w:hAnsi="Times New Roman" w:cs="Times New Roman"/>
          <w:sz w:val="24"/>
          <w:szCs w:val="24"/>
        </w:rPr>
      </w:pPr>
    </w:p>
    <w:p w:rsidR="00C756AF" w:rsidRPr="00B142C5" w:rsidRDefault="00F56E5D" w:rsidP="00C7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C756AF" w:rsidRPr="00B142C5" w:rsidRDefault="00566F40" w:rsidP="00C756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18 января      2023</w:t>
      </w:r>
      <w:bookmarkStart w:id="0" w:name="_GoBack"/>
      <w:bookmarkEnd w:id="0"/>
      <w:r w:rsidR="00C756AF" w:rsidRPr="00B142C5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C756AF" w:rsidRPr="00B142C5" w:rsidRDefault="006727AB" w:rsidP="00C756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18</w:t>
      </w:r>
      <w:r w:rsidR="00C756AF" w:rsidRPr="00B142C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756AF" w:rsidRPr="00B142C5" w:rsidRDefault="00E053D7" w:rsidP="00C75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1</w:t>
      </w:r>
      <w:r w:rsidR="006727AB">
        <w:rPr>
          <w:rFonts w:ascii="Times New Roman" w:hAnsi="Times New Roman" w:cs="Times New Roman"/>
          <w:sz w:val="24"/>
          <w:szCs w:val="24"/>
        </w:rPr>
        <w:t>8</w:t>
      </w:r>
    </w:p>
    <w:p w:rsidR="0093121E" w:rsidRPr="00B142C5" w:rsidRDefault="00C756AF" w:rsidP="0093121E">
      <w:pP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2C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A0B8F" w:rsidRPr="004E3C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Использование инновационных образовательных технологий в достижении планируемых результатов ФГОС НОО</w:t>
      </w:r>
    </w:p>
    <w:p w:rsidR="00C756AF" w:rsidRPr="00B142C5" w:rsidRDefault="00C756AF" w:rsidP="00C7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C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756AF" w:rsidRPr="00F56E5D" w:rsidRDefault="00C756AF" w:rsidP="00F56E5D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F56E5D">
        <w:rPr>
          <w:sz w:val="24"/>
          <w:szCs w:val="24"/>
          <w:shd w:val="clear" w:color="auto" w:fill="FFFFFF"/>
        </w:rPr>
        <w:t>1.</w:t>
      </w:r>
      <w:r w:rsidR="00E32A32" w:rsidRPr="00F56E5D">
        <w:rPr>
          <w:sz w:val="24"/>
          <w:szCs w:val="24"/>
          <w:shd w:val="clear" w:color="auto" w:fill="FFFFFF"/>
        </w:rPr>
        <w:t xml:space="preserve"> </w:t>
      </w:r>
      <w:r w:rsidR="006727AB" w:rsidRPr="006727AB">
        <w:rPr>
          <w:rFonts w:eastAsia="Calibri"/>
          <w:b w:val="0"/>
          <w:bCs w:val="0"/>
          <w:kern w:val="0"/>
          <w:sz w:val="24"/>
          <w:szCs w:val="32"/>
          <w:lang w:eastAsia="en-US"/>
        </w:rPr>
        <w:t>Формирование личности школьника через воспитательный потенциал урока</w:t>
      </w:r>
    </w:p>
    <w:p w:rsidR="00103A57" w:rsidRPr="006727AB" w:rsidRDefault="005D55E7" w:rsidP="006727AB">
      <w:pPr>
        <w:rPr>
          <w:rFonts w:ascii="Times New Roman" w:eastAsia="Calibri" w:hAnsi="Times New Roman" w:cs="Times New Roman"/>
          <w:szCs w:val="24"/>
        </w:rPr>
      </w:pPr>
      <w:r w:rsidRPr="006727AB">
        <w:rPr>
          <w:rFonts w:ascii="Times New Roman" w:hAnsi="Times New Roman" w:cs="Times New Roman"/>
          <w:bCs/>
          <w:szCs w:val="24"/>
          <w:shd w:val="clear" w:color="auto" w:fill="FFFFFF"/>
        </w:rPr>
        <w:t>2</w:t>
      </w:r>
      <w:r w:rsidR="00103A57" w:rsidRPr="006727AB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. </w:t>
      </w:r>
      <w:r w:rsidR="006727AB" w:rsidRPr="006727AB">
        <w:rPr>
          <w:rFonts w:ascii="Times New Roman" w:eastAsia="Calibri" w:hAnsi="Times New Roman" w:cs="Times New Roman"/>
          <w:b/>
          <w:bCs/>
          <w:szCs w:val="24"/>
        </w:rPr>
        <w:t>Особенности структуры урока</w:t>
      </w:r>
      <w:r w:rsidR="006727AB" w:rsidRPr="006727AB">
        <w:rPr>
          <w:rFonts w:ascii="Times New Roman" w:eastAsia="Calibri" w:hAnsi="Times New Roman" w:cs="Times New Roman"/>
          <w:szCs w:val="24"/>
        </w:rPr>
        <w:t xml:space="preserve"> </w:t>
      </w:r>
      <w:r w:rsidR="006727AB" w:rsidRPr="006727AB">
        <w:rPr>
          <w:rFonts w:ascii="Times New Roman" w:eastAsia="Calibri" w:hAnsi="Times New Roman" w:cs="Times New Roman"/>
          <w:b/>
          <w:bCs/>
          <w:szCs w:val="24"/>
        </w:rPr>
        <w:t>в начальной школе</w:t>
      </w:r>
      <w:r w:rsidR="006727AB">
        <w:rPr>
          <w:rFonts w:ascii="Times New Roman" w:eastAsia="Calibri" w:hAnsi="Times New Roman" w:cs="Times New Roman"/>
          <w:szCs w:val="24"/>
        </w:rPr>
        <w:t xml:space="preserve"> </w:t>
      </w:r>
      <w:r w:rsidR="006727AB" w:rsidRPr="006727AB">
        <w:rPr>
          <w:rFonts w:ascii="Times New Roman" w:eastAsia="Calibri" w:hAnsi="Times New Roman" w:cs="Times New Roman"/>
          <w:b/>
          <w:bCs/>
          <w:szCs w:val="24"/>
        </w:rPr>
        <w:t>в соответствии с ФГОС НОО</w:t>
      </w:r>
    </w:p>
    <w:p w:rsidR="00C756AF" w:rsidRPr="00F56E5D" w:rsidRDefault="005D55E7" w:rsidP="00F56E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56E5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756AF" w:rsidRPr="00F56E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56AF" w:rsidRPr="00F56E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63A22" w:rsidRPr="00F56E5D">
        <w:rPr>
          <w:rFonts w:ascii="Times New Roman" w:hAnsi="Times New Roman" w:cs="Times New Roman"/>
          <w:sz w:val="24"/>
          <w:szCs w:val="24"/>
          <w:shd w:val="clear" w:color="auto" w:fill="FFFFFF"/>
        </w:rPr>
        <w:t>Декада педагогического мастерства по теме.</w:t>
      </w:r>
    </w:p>
    <w:p w:rsidR="008A717C" w:rsidRDefault="005D55E7" w:rsidP="00F56E5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56E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C756AF" w:rsidRPr="00F56E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A71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Преемственность </w:t>
      </w:r>
    </w:p>
    <w:p w:rsidR="00C756AF" w:rsidRPr="00F56E5D" w:rsidRDefault="008A717C" w:rsidP="00F5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="00C756AF" w:rsidRPr="00F56E5D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C756AF" w:rsidRPr="00B142C5" w:rsidRDefault="00C756AF" w:rsidP="00C756AF">
      <w:pPr>
        <w:rPr>
          <w:rFonts w:ascii="Times New Roman" w:hAnsi="Times New Roman" w:cs="Times New Roman"/>
          <w:sz w:val="24"/>
          <w:szCs w:val="24"/>
        </w:rPr>
      </w:pPr>
    </w:p>
    <w:p w:rsidR="00EA0777" w:rsidRPr="00B142C5" w:rsidRDefault="00C756AF" w:rsidP="00B03DEF">
      <w:p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  <w:u w:val="single"/>
        </w:rPr>
        <w:t xml:space="preserve"> По первому вопросу</w:t>
      </w:r>
      <w:r w:rsidRPr="00B142C5">
        <w:rPr>
          <w:rFonts w:ascii="Times New Roman" w:hAnsi="Times New Roman" w:cs="Times New Roman"/>
          <w:sz w:val="24"/>
          <w:szCs w:val="24"/>
        </w:rPr>
        <w:t xml:space="preserve"> </w:t>
      </w:r>
      <w:r w:rsidR="006308E8" w:rsidRPr="00B142C5">
        <w:rPr>
          <w:rFonts w:ascii="Times New Roman" w:hAnsi="Times New Roman" w:cs="Times New Roman"/>
          <w:sz w:val="24"/>
          <w:szCs w:val="24"/>
        </w:rPr>
        <w:t xml:space="preserve">с докладом </w:t>
      </w:r>
      <w:r w:rsidRPr="00B142C5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6727AB">
        <w:rPr>
          <w:rFonts w:ascii="Times New Roman" w:hAnsi="Times New Roman" w:cs="Times New Roman"/>
          <w:sz w:val="24"/>
          <w:szCs w:val="24"/>
        </w:rPr>
        <w:t>Демина С.М.</w:t>
      </w:r>
      <w:r w:rsidRPr="00B142C5">
        <w:rPr>
          <w:rFonts w:ascii="Times New Roman" w:hAnsi="Times New Roman" w:cs="Times New Roman"/>
          <w:sz w:val="24"/>
          <w:szCs w:val="24"/>
        </w:rPr>
        <w:t xml:space="preserve">  </w:t>
      </w:r>
      <w:r w:rsidR="00B142C5" w:rsidRPr="00B142C5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6727AB">
        <w:rPr>
          <w:rFonts w:ascii="Times New Roman" w:hAnsi="Times New Roman" w:cs="Times New Roman"/>
          <w:sz w:val="24"/>
          <w:szCs w:val="24"/>
        </w:rPr>
        <w:t>«</w:t>
      </w:r>
      <w:r w:rsidR="00B03DEF" w:rsidRPr="00B03DEF">
        <w:rPr>
          <w:rFonts w:ascii="Times New Roman" w:eastAsia="Calibri" w:hAnsi="Times New Roman" w:cs="Times New Roman"/>
          <w:sz w:val="24"/>
          <w:szCs w:val="32"/>
        </w:rPr>
        <w:t>Формирование личности школьника через воспитательный потенциал урока</w:t>
      </w:r>
      <w:r w:rsidR="006727AB">
        <w:rPr>
          <w:rFonts w:ascii="Times New Roman" w:hAnsi="Times New Roman" w:cs="Times New Roman"/>
          <w:sz w:val="24"/>
          <w:szCs w:val="24"/>
        </w:rPr>
        <w:t>»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Воспитание является одной из важнейших составляющих образовательного процесса наряду с обучением. Дополняя друг друга, обучение и воспитание служат единой цели: целостному развитию личности школьника.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В процессе обучения постоянно нужно привлекать учащихся к активной познавательной деятельности, предлагать им самостоятельно решать проблемы, учить настойчивости в достижении цели, умению отстаивать свои взгляды, создавать в классе творческую обстановку, то такое обучение, конечно же, является не только развивающим, но и воспитывающим.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содержания учебных программ достигается при условии: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— решения воспитательных задач в ходе каждого урока в единстве с задачами обучения и развития личности школьника;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— целенаправленного отбора содержания учебного материала, представляющего ученикам образцы подлинной нравственности;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— использования современных образовательных технологий;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— организации самостоятельной творческой исследовательской деятельности учащихся на уроке и во внеурочное время.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Образовательные технологии предполагают организацию на уроках активной деятельности учащихся на разных уровнях познавательной самостоятельности. Именно в этом заключается важнейшее условие реализации воспитательного потенциала современного урока.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На одном уроке у детей невозможно воспитать честность, мужество, вежливость или  другое качество. Однако ставить такие задачи и реализовывать их необходимо. Нравственная ситуация на уроке заставляет ученика задуматься о своих отношениях к товарищам, к себе, к родителям, к школе. Возникают чувства, которые побуждают его к нравственной оценке своего поведения и взглядов. Чем чаще эта возможность реализуется, тем сильнее воспитывающее влияние учебного материала на детей.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При отборе информации необходимо учитывать следующие факторы: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1. Соответствие содержания учебной программе.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2. Отбор содержания с учётом возрастных возможностей детей, особенностей класса, уровня подготовки обучающихся.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3. Построение содержания с учётом </w:t>
      </w:r>
      <w:proofErr w:type="spellStart"/>
      <w:r w:rsidRPr="00B03DEF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подхода.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4. Оптимальный объём учебного материала, отбор рационального количества заданий.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           Воспитание на уроке – это примеры «хорошего» и «дурного», которые должны усвоить ученики из содержания  данного предмета. Уроки чтения, окружающего мира, русского языка в </w:t>
      </w:r>
      <w:r w:rsidRPr="00B03D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начальной школе представляют, конечно, большие возможности для воспитания. Но и на уроках изобразительного искусства, физической культуры, технологии ученик воспитывается в области сохранения и укрепления здоровья, трудолюбия, добросовестности, эстетического вкуса, аккуратности и т.д. При одном и том же содержании учебного материала в зависимости от методов и приемов, урок  может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иметь разный воспитательный эффект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Воспитательный успех  урока зависит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-содержания учебников;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-методов и приёмов обучения;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-эмоционального уровня общения;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-структуры урока;</w:t>
      </w:r>
    </w:p>
    <w:p w:rsidR="00F56E5D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-технологии.</w:t>
      </w:r>
    </w:p>
    <w:p w:rsidR="008A717C" w:rsidRPr="00B142C5" w:rsidRDefault="008A717C" w:rsidP="008A717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717C" w:rsidRPr="00B142C5" w:rsidRDefault="008A717C" w:rsidP="008A717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Деминой С.М. 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оформить рекомендации в памятку для использования в практической работе другими педагогами.</w:t>
      </w: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717C" w:rsidRPr="00C11EF9" w:rsidRDefault="008A717C" w:rsidP="008A717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январь-февраль 2023 г.</w:t>
      </w:r>
    </w:p>
    <w:p w:rsidR="008A717C" w:rsidRPr="00B142C5" w:rsidRDefault="008A717C" w:rsidP="008A717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Ответственный: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С.М.</w:t>
      </w:r>
    </w:p>
    <w:p w:rsidR="00B03DEF" w:rsidRPr="00B03DEF" w:rsidRDefault="00B03DEF" w:rsidP="00B03DE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DEF" w:rsidRPr="00B03DEF" w:rsidRDefault="00B03DEF" w:rsidP="00B03DEF">
      <w:pPr>
        <w:rPr>
          <w:rFonts w:ascii="Times New Roman" w:eastAsia="Calibri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выступила  </w:t>
      </w:r>
      <w:r w:rsidR="00B142C5" w:rsidRPr="00B03DEF">
        <w:rPr>
          <w:rFonts w:ascii="Times New Roman" w:hAnsi="Times New Roman" w:cs="Times New Roman"/>
          <w:i/>
          <w:color w:val="000000"/>
        </w:rPr>
        <w:t xml:space="preserve">  </w:t>
      </w:r>
      <w:proofErr w:type="spellStart"/>
      <w:r w:rsidRPr="00B03DEF">
        <w:rPr>
          <w:rFonts w:ascii="Times New Roman" w:hAnsi="Times New Roman" w:cs="Times New Roman"/>
          <w:i/>
          <w:color w:val="000000"/>
        </w:rPr>
        <w:t>Нагайцева</w:t>
      </w:r>
      <w:proofErr w:type="spellEnd"/>
      <w:r w:rsidRPr="00B03DEF">
        <w:rPr>
          <w:rFonts w:ascii="Times New Roman" w:hAnsi="Times New Roman" w:cs="Times New Roman"/>
          <w:i/>
          <w:color w:val="000000"/>
        </w:rPr>
        <w:t xml:space="preserve"> И.В.</w:t>
      </w:r>
      <w:r w:rsidR="00B142C5" w:rsidRPr="00B03DEF">
        <w:rPr>
          <w:rFonts w:ascii="Times New Roman" w:hAnsi="Times New Roman" w:cs="Times New Roman"/>
          <w:i/>
          <w:color w:val="000000"/>
        </w:rPr>
        <w:t xml:space="preserve"> по теме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: «</w:t>
      </w:r>
      <w:r w:rsidRPr="00B03DEF">
        <w:rPr>
          <w:rFonts w:ascii="Times New Roman" w:eastAsia="Calibri" w:hAnsi="Times New Roman" w:cs="Times New Roman"/>
          <w:bCs/>
          <w:sz w:val="24"/>
          <w:szCs w:val="24"/>
        </w:rPr>
        <w:t>Особенности структуры урока</w:t>
      </w: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DEF">
        <w:rPr>
          <w:rFonts w:ascii="Times New Roman" w:eastAsia="Calibri" w:hAnsi="Times New Roman" w:cs="Times New Roman"/>
          <w:bCs/>
          <w:sz w:val="24"/>
          <w:szCs w:val="24"/>
        </w:rPr>
        <w:t>в начальной школе</w:t>
      </w:r>
    </w:p>
    <w:p w:rsidR="00B03DEF" w:rsidRPr="00B03DEF" w:rsidRDefault="00B03DEF" w:rsidP="00B03DEF">
      <w:pPr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Cs/>
          <w:sz w:val="24"/>
          <w:szCs w:val="24"/>
        </w:rPr>
        <w:t>в соответствии с ФГОС НОО».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DEF" w:rsidRPr="00B03DEF" w:rsidRDefault="00B03DEF" w:rsidP="00B03D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Урок - главная составная часть учебной деятельности. Учебная деятельность учителя и обучающегося в значительной мере сосредотачивается на уроке. Вот почему качество подготовки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по тому или иному учебному предмету во многом определяется уровнем проведения урока, его содержательной и методической наполненностью, его атмосферой.</w:t>
      </w:r>
    </w:p>
    <w:p w:rsidR="00B03DEF" w:rsidRPr="00B03DEF" w:rsidRDefault="00B03DEF" w:rsidP="00B03D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Учебная деятельность - это самостоятельная деятельность ученика по усвоению знаний, умений и навыков, в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он изменяется и эти изменения осознает. Она включает в себя следующие компоненты: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- учебная задача;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- учебные действия;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- действия самоконтроля и самооценки.</w:t>
      </w:r>
    </w:p>
    <w:p w:rsidR="00B03DEF" w:rsidRPr="00B03DEF" w:rsidRDefault="00B03DEF" w:rsidP="00B03D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Учебная задача</w:t>
      </w:r>
      <w:r w:rsidRPr="00B03DEF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B03DEF">
        <w:rPr>
          <w:rFonts w:ascii="Times New Roman" w:eastAsia="Calibri" w:hAnsi="Times New Roman" w:cs="Times New Roman"/>
          <w:sz w:val="24"/>
          <w:szCs w:val="24"/>
        </w:rPr>
        <w:t>- цель, которую перед собой ставит ученик (Чему?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Зачем?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Для чего?).</w:t>
      </w:r>
      <w:proofErr w:type="gramEnd"/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Учебное действие</w:t>
      </w:r>
      <w:r w:rsidRPr="00B03DEF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B03DEF">
        <w:rPr>
          <w:rFonts w:ascii="Times New Roman" w:eastAsia="Calibri" w:hAnsi="Times New Roman" w:cs="Times New Roman"/>
          <w:sz w:val="24"/>
          <w:szCs w:val="24"/>
        </w:rPr>
        <w:t>- система существенных признаков понятия или алгоритм (Как?).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Самоконтроль</w:t>
      </w:r>
      <w:r w:rsidRPr="00B03D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</w:t>
      </w:r>
      <w:r w:rsidRPr="00B03DEF">
        <w:rPr>
          <w:rFonts w:ascii="Times New Roman" w:eastAsia="Calibri" w:hAnsi="Times New Roman" w:cs="Times New Roman"/>
          <w:sz w:val="24"/>
          <w:szCs w:val="24"/>
        </w:rPr>
        <w:t> определение правильности выполненного действия (Правильно?).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3DEF">
        <w:rPr>
          <w:rFonts w:ascii="Times New Roman" w:eastAsia="Calibri" w:hAnsi="Times New Roman" w:cs="Times New Roman"/>
          <w:b/>
          <w:iCs/>
          <w:sz w:val="24"/>
          <w:szCs w:val="24"/>
        </w:rPr>
        <w:t>Самооценка </w:t>
      </w:r>
      <w:r w:rsidRPr="00B03DEF">
        <w:rPr>
          <w:rFonts w:ascii="Times New Roman" w:eastAsia="Calibri" w:hAnsi="Times New Roman" w:cs="Times New Roman"/>
          <w:sz w:val="24"/>
          <w:szCs w:val="24"/>
        </w:rPr>
        <w:t>- определение правильности выполненного действия (Хорошо?</w:t>
      </w:r>
      <w:proofErr w:type="gram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Можно лучше?).</w:t>
      </w:r>
      <w:proofErr w:type="gramEnd"/>
    </w:p>
    <w:p w:rsidR="00B03DEF" w:rsidRPr="00B03DEF" w:rsidRDefault="00B03DEF" w:rsidP="00B03DE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Уроки </w:t>
      </w:r>
      <w:proofErr w:type="spellStart"/>
      <w:r w:rsidRPr="00B03DEF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B03DEF">
        <w:rPr>
          <w:rFonts w:ascii="Times New Roman" w:eastAsia="Calibri" w:hAnsi="Times New Roman" w:cs="Times New Roman"/>
          <w:sz w:val="24"/>
          <w:szCs w:val="24"/>
        </w:rPr>
        <w:t xml:space="preserve"> направленности по целеполаганию можно распределить в четыре группы: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1) уроки «открытия» нового знания;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2) уроки отработки умений и</w:t>
      </w:r>
      <w:r w:rsidRPr="00B03DE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B03DEF">
        <w:rPr>
          <w:rFonts w:ascii="Times New Roman" w:eastAsia="Calibri" w:hAnsi="Times New Roman" w:cs="Times New Roman"/>
          <w:sz w:val="24"/>
          <w:szCs w:val="24"/>
        </w:rPr>
        <w:t>рефлексии;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3) уроки общеметодологической направленности;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4) уроки развивающего контроля.</w:t>
      </w:r>
    </w:p>
    <w:p w:rsid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Каждый тип урока имеет свою структуру.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Примерная структура каждого типа урока по </w:t>
      </w:r>
      <w:proofErr w:type="spellStart"/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фГОС</w:t>
      </w:r>
      <w:proofErr w:type="spellEnd"/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 Структура урока усвоения новых знаний: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1) Организационный этап.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2) Постановка цели и задач урока. Мотивация учебной деятельности учащихся.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3) Актуализация знаний.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4) Первичное усвоение новых знаний.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5) Первичная проверка понимания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6) Первичное закрепление.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7) Информация о домашнем задании, инструктаж по его выполнению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8) Рефлексия (подведение итогов занятия)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B03DEF">
        <w:rPr>
          <w:rFonts w:ascii="Times New Roman" w:eastAsia="Calibri" w:hAnsi="Times New Roman" w:cs="Times New Roman"/>
          <w:sz w:val="24"/>
          <w:szCs w:val="24"/>
        </w:rPr>
        <w:t> </w:t>
      </w: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Структура урока комплексного применения знаний и умений (урок закрепления</w:t>
      </w:r>
      <w:r w:rsidRPr="00B03DE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1) Организационный этап.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lastRenderedPageBreak/>
        <w:t>2) Проверка домашнего задания, воспроизведение и коррекция опорных знаний учащихся. Актуализация знаний.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3) Постановка цели и задач урока. Мотивация учебной деятельности учащихся.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4) Первичное закрепление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 в знакомой ситуации (типовые)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3DEF">
        <w:rPr>
          <w:rFonts w:ascii="Times New Roman" w:eastAsia="Calibri" w:hAnsi="Times New Roman" w:cs="Times New Roman"/>
          <w:sz w:val="24"/>
          <w:szCs w:val="24"/>
        </w:rPr>
        <w:t>- в изменённой ситуации (конструктивные)</w:t>
      </w:r>
      <w:proofErr w:type="gramEnd"/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5) Творческое применение и добывание знаний в новой ситуации (проблемные задания)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6) Информация о домашнем задании, инструктаж по его выполнению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7) Рефлексия (подведение итогов занятия)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Структура урока актуализации знаний и умений (урок повторения)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1) Организационный этап.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3) Постановка цели и задач урока. Мотивация учебной деятельности учащихся.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4) Актуализация знаний.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 с целью подготовки к контрольному уроку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- с целью подготовки к изучению новой темы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5) Применение знаний и умений в новой ситуации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6) Обобщение и систематизация знаний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7) Контроль усвоения, обсуждение допущенных ошибок и их коррекция.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8) Информация о домашнем задании, инструктаж по его выполнению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9) Рефлексия (подведение итогов занятия)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 Структура урока систематизации и обобщения знаний и умений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1) Организационный этап.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2) Постановка цели и задач урока. Мотивация учебной деятельности учащихся.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3) Актуализация знаний.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4) Обобщение и систематизация знаний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Подготовка учащихся к обобщенной деятельности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Воспроизведение на новом уровне (переформулированные вопросы).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5) Применение знаний и умений в новой ситуации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6)Контроль усвоения, обсуждение допущенных ошибок и их коррекция.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7) Рефлексия (подведение итогов занятия)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sz w:val="24"/>
          <w:szCs w:val="24"/>
        </w:rPr>
        <w:t>Анализ и содержание итогов работы, формирование выводов по изученному материалу</w:t>
      </w:r>
    </w:p>
    <w:p w:rsidR="00B03DEF" w:rsidRPr="00B03DEF" w:rsidRDefault="00B03DEF" w:rsidP="00B03D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DEF" w:rsidRPr="00B03DEF" w:rsidRDefault="00B03DEF" w:rsidP="00B03D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DEF">
        <w:rPr>
          <w:rFonts w:ascii="Times New Roman" w:eastAsia="Calibri" w:hAnsi="Times New Roman" w:cs="Times New Roman"/>
          <w:b/>
          <w:bCs/>
          <w:sz w:val="24"/>
          <w:szCs w:val="24"/>
        </w:rPr>
        <w:t>Типы урока</w:t>
      </w:r>
    </w:p>
    <w:tbl>
      <w:tblPr>
        <w:tblW w:w="10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6"/>
        <w:gridCol w:w="3527"/>
        <w:gridCol w:w="4357"/>
      </w:tblGrid>
      <w:tr w:rsidR="00B03DEF" w:rsidRPr="00B03DEF" w:rsidTr="00B03DE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Целевое назначение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Результативность обучения</w:t>
            </w:r>
          </w:p>
        </w:tc>
      </w:tr>
      <w:tr w:rsidR="00B03DEF" w:rsidRPr="00B03DEF" w:rsidTr="00B03DEF">
        <w:trPr>
          <w:trHeight w:val="10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Первичное усвоение </w:t>
            </w:r>
            <w:proofErr w:type="gram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proofErr w:type="gram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предметных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B03DEF" w:rsidRPr="00B03DEF" w:rsidTr="00B03DEF">
        <w:trPr>
          <w:trHeight w:val="141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B03DEF" w:rsidRPr="00B03DEF" w:rsidTr="00B03DEF">
        <w:trPr>
          <w:trHeight w:val="105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применения </w:t>
            </w:r>
            <w:proofErr w:type="gram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предметных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решения учебных задач повышенной сложности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B03DEF" w:rsidRPr="00B03DEF" w:rsidTr="00B03DEF">
        <w:trPr>
          <w:trHeight w:val="108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предметных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, универсальных действий (решение предметных задач)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сформулировать обобщенный вывод, уровень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B03DEF" w:rsidRPr="00B03DEF" w:rsidTr="00B03DEF">
        <w:trPr>
          <w:trHeight w:val="1726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повторения </w:t>
            </w:r>
            <w:proofErr w:type="gram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формирование УУД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B03DEF" w:rsidRPr="00B03DEF" w:rsidTr="00B03DEF">
        <w:trPr>
          <w:trHeight w:val="79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предметных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, умений решать практические задачи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контрольной или самостоятельной работы</w:t>
            </w:r>
          </w:p>
        </w:tc>
      </w:tr>
      <w:tr w:rsidR="00B03DEF" w:rsidRPr="00B03DEF" w:rsidTr="00B03DEF">
        <w:trPr>
          <w:trHeight w:val="606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над допущенными ошибками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нахождение и исправление ошибок</w:t>
            </w:r>
          </w:p>
        </w:tc>
      </w:tr>
      <w:tr w:rsidR="00B03DEF" w:rsidRPr="00B03DEF" w:rsidTr="00B03DEF">
        <w:trPr>
          <w:trHeight w:val="8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</w:tr>
      <w:tr w:rsidR="00B03DEF" w:rsidRPr="00B03DEF" w:rsidTr="00B03DEF">
        <w:trPr>
          <w:trHeight w:val="110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Учебная экскурсия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Непосредственное изучение явлений окружающего мира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B03DEF" w:rsidRPr="00B03DEF" w:rsidTr="00B03DEF">
        <w:trPr>
          <w:trHeight w:val="8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Урок решения практических, проектных задач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направленность изучения теоретических положений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DEF" w:rsidRPr="00B03DEF" w:rsidRDefault="00B03DEF" w:rsidP="00B03D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средств учебного курса в целях изучения окружающего мира</w:t>
            </w:r>
          </w:p>
        </w:tc>
      </w:tr>
    </w:tbl>
    <w:p w:rsidR="00B03DEF" w:rsidRDefault="00B03DEF" w:rsidP="006308E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03DEF" w:rsidRDefault="00B03DEF" w:rsidP="006308E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08E8" w:rsidRPr="00B142C5" w:rsidRDefault="006308E8" w:rsidP="006308E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2A32" w:rsidRPr="00B142C5" w:rsidRDefault="00B03DEF" w:rsidP="00F85E0D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Нагайцевой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  <w:r w:rsidR="00E32A32"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6308E8"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азработать и оформить рекомендации в памятку для использования в практической работе другими педагогами.</w:t>
      </w:r>
      <w:r w:rsidR="00E32A32"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1EF9" w:rsidRPr="00C11EF9" w:rsidRDefault="00C11EF9" w:rsidP="00E32A32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 w:rsidR="00B0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январь-февраль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308E8" w:rsidRPr="00B142C5" w:rsidRDefault="00E32A32" w:rsidP="00E32A32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Ответственный: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0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Нагайцева</w:t>
      </w:r>
      <w:proofErr w:type="spellEnd"/>
      <w:r w:rsidR="00B0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103A57" w:rsidRPr="008A717C" w:rsidRDefault="00E32A32" w:rsidP="008A717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756AF" w:rsidRDefault="00103A57" w:rsidP="00EA0777">
      <w:pPr>
        <w:rPr>
          <w:rFonts w:ascii="Arial" w:hAnsi="Arial" w:cs="Arial"/>
          <w:bCs/>
          <w:i/>
          <w:iCs/>
          <w:color w:val="000000"/>
          <w:sz w:val="21"/>
          <w:szCs w:val="21"/>
          <w:shd w:val="clear" w:color="auto" w:fill="FFFFFF"/>
        </w:rPr>
      </w:pPr>
      <w:r w:rsidRPr="00B142C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063A22" w:rsidRPr="00B142C5">
        <w:rPr>
          <w:rFonts w:ascii="Times New Roman" w:hAnsi="Times New Roman" w:cs="Times New Roman"/>
          <w:sz w:val="24"/>
          <w:szCs w:val="24"/>
          <w:u w:val="single"/>
        </w:rPr>
        <w:t>третьему</w:t>
      </w:r>
      <w:r w:rsidRPr="00B142C5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Pr="00B142C5">
        <w:rPr>
          <w:rFonts w:ascii="Times New Roman" w:hAnsi="Times New Roman" w:cs="Times New Roman"/>
          <w:sz w:val="24"/>
          <w:szCs w:val="24"/>
        </w:rPr>
        <w:t xml:space="preserve"> </w:t>
      </w:r>
      <w:r w:rsidR="008E01EB" w:rsidRPr="00B142C5">
        <w:rPr>
          <w:rFonts w:ascii="Times New Roman" w:hAnsi="Times New Roman" w:cs="Times New Roman"/>
          <w:sz w:val="24"/>
          <w:szCs w:val="24"/>
        </w:rPr>
        <w:t>прошло обсуждение учителями проведения декады педагогического мастерства, распределение уроков, занятий по внеурочной деятельности и мероприятий</w:t>
      </w:r>
      <w:r w:rsidR="001A4158" w:rsidRPr="00B142C5">
        <w:rPr>
          <w:rFonts w:ascii="Times New Roman" w:hAnsi="Times New Roman" w:cs="Times New Roman"/>
          <w:sz w:val="24"/>
          <w:szCs w:val="24"/>
        </w:rPr>
        <w:t xml:space="preserve"> </w:t>
      </w:r>
      <w:r w:rsidR="008E01EB" w:rsidRPr="00B142C5">
        <w:rPr>
          <w:rFonts w:ascii="Times New Roman" w:hAnsi="Times New Roman" w:cs="Times New Roman"/>
          <w:sz w:val="24"/>
          <w:szCs w:val="24"/>
        </w:rPr>
        <w:t>по дням и часам. График проведения открытых уроков прилагается.</w:t>
      </w:r>
      <w:r w:rsidR="00063A22" w:rsidRPr="00B142C5">
        <w:rPr>
          <w:rFonts w:ascii="Times New Roman" w:hAnsi="Times New Roman" w:cs="Times New Roman"/>
          <w:sz w:val="24"/>
          <w:szCs w:val="24"/>
        </w:rPr>
        <w:t xml:space="preserve"> Была предложена тема </w:t>
      </w:r>
      <w:r w:rsidR="008A717C" w:rsidRPr="008A717C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«</w:t>
      </w:r>
      <w:r w:rsidR="008A717C" w:rsidRPr="008A717C">
        <w:rPr>
          <w:rFonts w:ascii="Times New Roman" w:eastAsia="Calibri" w:hAnsi="Times New Roman" w:cs="Times New Roman"/>
          <w:sz w:val="24"/>
          <w:szCs w:val="28"/>
        </w:rPr>
        <w:t>Формирование личности школьника через воспитательный потенциал урока</w:t>
      </w:r>
      <w:r w:rsidR="008A717C" w:rsidRPr="008A717C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»</w:t>
      </w:r>
      <w:r w:rsidR="008A717C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со 2.02.2023 по 15.02.203</w:t>
      </w:r>
    </w:p>
    <w:p w:rsidR="00500CE7" w:rsidRPr="00B142C5" w:rsidRDefault="00500CE7" w:rsidP="00EA0777">
      <w:pPr>
        <w:rPr>
          <w:rFonts w:ascii="Times New Roman" w:hAnsi="Times New Roman" w:cs="Times New Roman"/>
          <w:sz w:val="24"/>
          <w:szCs w:val="24"/>
        </w:rPr>
      </w:pPr>
    </w:p>
    <w:p w:rsidR="005A2B61" w:rsidRPr="00B142C5" w:rsidRDefault="005A2B61" w:rsidP="00EA0777">
      <w:p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B142C5">
        <w:rPr>
          <w:rFonts w:ascii="Times New Roman" w:hAnsi="Times New Roman" w:cs="Times New Roman"/>
          <w:sz w:val="24"/>
          <w:szCs w:val="24"/>
        </w:rPr>
        <w:t>принять данный план мероприятий и организовать посещение педагогами открытых уроков и занятий по внеурочной деятельности.</w:t>
      </w:r>
    </w:p>
    <w:p w:rsidR="005A2B61" w:rsidRPr="00B142C5" w:rsidRDefault="005A2B61" w:rsidP="005A2B61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 w:rsidR="009C4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  <w:r w:rsidR="008A7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-март 2023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A2B61" w:rsidRDefault="005A2B61" w:rsidP="005A2B61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Ответственный: </w:t>
      </w:r>
      <w:r w:rsidRPr="00B1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Гаврюшкина Н.Е.</w:t>
      </w:r>
    </w:p>
    <w:p w:rsidR="008A717C" w:rsidRPr="00B142C5" w:rsidRDefault="008A717C" w:rsidP="005A2B61">
      <w:pPr>
        <w:suppressAutoHyphens/>
        <w:rPr>
          <w:rStyle w:val="c1"/>
          <w:rFonts w:ascii="Times New Roman" w:hAnsi="Times New Roman" w:cs="Times New Roman"/>
          <w:sz w:val="24"/>
          <w:szCs w:val="24"/>
        </w:rPr>
      </w:pPr>
    </w:p>
    <w:p w:rsidR="008A717C" w:rsidRPr="00B142C5" w:rsidRDefault="008A717C" w:rsidP="008A71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выступила  </w:t>
      </w:r>
      <w:proofErr w:type="spellStart"/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зам</w:t>
      </w:r>
      <w:proofErr w:type="gramStart"/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иректора</w:t>
      </w:r>
      <w:proofErr w:type="spellEnd"/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УВР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Пажитнова Е.Е.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результатом и анализом по преемственности в 5 классах. </w:t>
      </w:r>
    </w:p>
    <w:p w:rsidR="008A717C" w:rsidRPr="00B142C5" w:rsidRDefault="008A717C" w:rsidP="008A71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Были предложены рекомендации учителей, которые работают в 5 классах:</w:t>
      </w:r>
    </w:p>
    <w:p w:rsidR="008A717C" w:rsidRPr="00B142C5" w:rsidRDefault="008A717C" w:rsidP="008A717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Учить правила и пересказывать текст.</w:t>
      </w:r>
    </w:p>
    <w:p w:rsidR="008A717C" w:rsidRPr="00B142C5" w:rsidRDefault="008A717C" w:rsidP="008A717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Отработка вычислительных навыков.</w:t>
      </w:r>
    </w:p>
    <w:p w:rsidR="008A717C" w:rsidRPr="00B142C5" w:rsidRDefault="008A717C" w:rsidP="008A717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Выделение орфограмм в заданиях по русскому языку.</w:t>
      </w:r>
    </w:p>
    <w:p w:rsidR="008A717C" w:rsidRPr="00B142C5" w:rsidRDefault="008A717C" w:rsidP="008A71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Решение: </w:t>
      </w:r>
    </w:p>
    <w:p w:rsidR="008A717C" w:rsidRPr="00B142C5" w:rsidRDefault="008A717C" w:rsidP="008A717C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Классным руководителям ознакомить родителей с результатами  преемственности.</w:t>
      </w:r>
    </w:p>
    <w:p w:rsidR="008A717C" w:rsidRPr="00B142C5" w:rsidRDefault="008A717C" w:rsidP="008A717C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Классным руководителям скорректировать работу, учитывая данные рекомендации.</w:t>
      </w:r>
    </w:p>
    <w:p w:rsidR="008A717C" w:rsidRPr="00B142C5" w:rsidRDefault="008A717C" w:rsidP="008A71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Сроки: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январь-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май 2023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A717C" w:rsidRPr="00B142C5" w:rsidRDefault="008A717C" w:rsidP="008A71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Ответственный</w:t>
      </w:r>
      <w:proofErr w:type="gramEnd"/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классные руководители</w:t>
      </w:r>
    </w:p>
    <w:p w:rsidR="001E593A" w:rsidRPr="00B142C5" w:rsidRDefault="001E593A" w:rsidP="00EA0777">
      <w:pPr>
        <w:rPr>
          <w:rFonts w:ascii="Times New Roman" w:hAnsi="Times New Roman" w:cs="Times New Roman"/>
          <w:sz w:val="24"/>
          <w:szCs w:val="24"/>
        </w:rPr>
      </w:pPr>
    </w:p>
    <w:p w:rsidR="00EA0777" w:rsidRPr="00B142C5" w:rsidRDefault="001E593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142C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063A22" w:rsidRPr="00B142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717C">
        <w:rPr>
          <w:rFonts w:ascii="Times New Roman" w:hAnsi="Times New Roman" w:cs="Times New Roman"/>
          <w:sz w:val="24"/>
          <w:szCs w:val="24"/>
          <w:u w:val="single"/>
        </w:rPr>
        <w:t>пятому</w:t>
      </w:r>
      <w:r w:rsidR="008A717C" w:rsidRPr="00B142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1EB" w:rsidRPr="00B142C5">
        <w:rPr>
          <w:rFonts w:ascii="Times New Roman" w:hAnsi="Times New Roman" w:cs="Times New Roman"/>
          <w:sz w:val="24"/>
          <w:szCs w:val="24"/>
          <w:u w:val="single"/>
        </w:rPr>
        <w:t>вопросу</w:t>
      </w:r>
      <w:r w:rsidR="008E01EB" w:rsidRPr="00B142C5">
        <w:rPr>
          <w:rFonts w:ascii="Times New Roman" w:hAnsi="Times New Roman" w:cs="Times New Roman"/>
          <w:sz w:val="24"/>
          <w:szCs w:val="24"/>
        </w:rPr>
        <w:t xml:space="preserve"> выступила руководитель МО Гаврюшкина</w:t>
      </w:r>
      <w:r w:rsidR="00063A22" w:rsidRPr="00B142C5">
        <w:rPr>
          <w:rFonts w:ascii="Times New Roman" w:hAnsi="Times New Roman" w:cs="Times New Roman"/>
          <w:sz w:val="24"/>
          <w:szCs w:val="24"/>
        </w:rPr>
        <w:t xml:space="preserve"> Н.Е.  </w:t>
      </w:r>
      <w:r w:rsidR="008E01EB" w:rsidRPr="00B142C5">
        <w:rPr>
          <w:rFonts w:ascii="Times New Roman" w:hAnsi="Times New Roman" w:cs="Times New Roman"/>
          <w:sz w:val="24"/>
          <w:szCs w:val="24"/>
        </w:rPr>
        <w:t xml:space="preserve"> Были предложены конкурсы </w:t>
      </w:r>
      <w:proofErr w:type="gramStart"/>
      <w:r w:rsidR="008E01EB" w:rsidRPr="00B142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E01EB" w:rsidRPr="00B142C5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080515" w:rsidRPr="00B142C5" w:rsidRDefault="008E01EB" w:rsidP="000805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42C5">
        <w:rPr>
          <w:rFonts w:ascii="Times New Roman" w:hAnsi="Times New Roman" w:cs="Times New Roman"/>
          <w:sz w:val="24"/>
          <w:szCs w:val="24"/>
        </w:rPr>
        <w:t>-</w:t>
      </w:r>
      <w:r w:rsidR="00080515" w:rsidRPr="00B142C5">
        <w:rPr>
          <w:rFonts w:ascii="Times New Roman" w:hAnsi="Times New Roman" w:cs="Times New Roman"/>
          <w:sz w:val="24"/>
          <w:szCs w:val="24"/>
        </w:rPr>
        <w:t>К</w:t>
      </w:r>
      <w:r w:rsidR="00080515" w:rsidRPr="00B142C5">
        <w:rPr>
          <w:rFonts w:ascii="Times New Roman" w:eastAsia="Calibri" w:hAnsi="Times New Roman" w:cs="Times New Roman"/>
          <w:sz w:val="24"/>
          <w:szCs w:val="24"/>
        </w:rPr>
        <w:t>онкурс «Золотое руно</w:t>
      </w:r>
      <w:r w:rsidR="00080515" w:rsidRPr="00B142C5">
        <w:rPr>
          <w:rFonts w:ascii="Times New Roman" w:hAnsi="Times New Roman" w:cs="Times New Roman"/>
          <w:sz w:val="24"/>
          <w:szCs w:val="24"/>
        </w:rPr>
        <w:t xml:space="preserve">» </w:t>
      </w:r>
      <w:r w:rsidR="008A717C">
        <w:rPr>
          <w:rFonts w:ascii="Times New Roman" w:hAnsi="Times New Roman" w:cs="Times New Roman"/>
          <w:sz w:val="24"/>
          <w:szCs w:val="24"/>
        </w:rPr>
        <w:t>2</w:t>
      </w:r>
      <w:r w:rsidRPr="00B142C5">
        <w:rPr>
          <w:rFonts w:ascii="Times New Roman" w:hAnsi="Times New Roman" w:cs="Times New Roman"/>
          <w:sz w:val="24"/>
          <w:szCs w:val="24"/>
        </w:rPr>
        <w:t>-4 класс</w:t>
      </w:r>
    </w:p>
    <w:p w:rsidR="00080515" w:rsidRDefault="008E01EB" w:rsidP="00080515">
      <w:p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-</w:t>
      </w:r>
      <w:r w:rsidR="00080515" w:rsidRPr="00B142C5">
        <w:rPr>
          <w:rFonts w:ascii="Times New Roman" w:hAnsi="Times New Roman" w:cs="Times New Roman"/>
          <w:sz w:val="24"/>
          <w:szCs w:val="24"/>
        </w:rPr>
        <w:t>Ко</w:t>
      </w:r>
      <w:r w:rsidR="00080515" w:rsidRPr="00B142C5">
        <w:rPr>
          <w:rFonts w:ascii="Times New Roman" w:eastAsia="Calibri" w:hAnsi="Times New Roman" w:cs="Times New Roman"/>
          <w:sz w:val="24"/>
          <w:szCs w:val="24"/>
        </w:rPr>
        <w:t>нкурс «Пегас</w:t>
      </w:r>
      <w:r w:rsidR="00080515" w:rsidRPr="00B142C5">
        <w:rPr>
          <w:rFonts w:ascii="Times New Roman" w:hAnsi="Times New Roman" w:cs="Times New Roman"/>
          <w:sz w:val="24"/>
          <w:szCs w:val="24"/>
        </w:rPr>
        <w:t>»</w:t>
      </w:r>
      <w:r w:rsidR="008A717C">
        <w:rPr>
          <w:rFonts w:ascii="Times New Roman" w:hAnsi="Times New Roman" w:cs="Times New Roman"/>
          <w:sz w:val="24"/>
          <w:szCs w:val="24"/>
        </w:rPr>
        <w:t xml:space="preserve"> 2</w:t>
      </w:r>
      <w:r w:rsidRPr="00B142C5">
        <w:rPr>
          <w:rFonts w:ascii="Times New Roman" w:hAnsi="Times New Roman" w:cs="Times New Roman"/>
          <w:sz w:val="24"/>
          <w:szCs w:val="24"/>
        </w:rPr>
        <w:t>-4 класс.</w:t>
      </w:r>
    </w:p>
    <w:p w:rsidR="008A717C" w:rsidRPr="00B142C5" w:rsidRDefault="008A717C" w:rsidP="0008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Конкурс «Смарт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енгуру» 1-4 класс</w:t>
      </w:r>
    </w:p>
    <w:p w:rsidR="00346F3C" w:rsidRPr="00B142C5" w:rsidRDefault="00346F3C" w:rsidP="00346F3C">
      <w:p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14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F3C" w:rsidRPr="00B142C5" w:rsidRDefault="00500CE7" w:rsidP="00346F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подготовку к конкурсам </w:t>
      </w:r>
      <w:r w:rsidR="008A717C">
        <w:rPr>
          <w:rFonts w:ascii="Times New Roman" w:hAnsi="Times New Roman" w:cs="Times New Roman"/>
          <w:sz w:val="24"/>
          <w:szCs w:val="24"/>
        </w:rPr>
        <w:t xml:space="preserve">«Смарт </w:t>
      </w:r>
      <w:proofErr w:type="gramStart"/>
      <w:r w:rsidR="008A717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8A717C">
        <w:rPr>
          <w:rFonts w:ascii="Times New Roman" w:hAnsi="Times New Roman" w:cs="Times New Roman"/>
          <w:sz w:val="24"/>
          <w:szCs w:val="24"/>
        </w:rPr>
        <w:t xml:space="preserve">енгуру», </w:t>
      </w:r>
      <w:r w:rsidR="00346F3C" w:rsidRPr="00B142C5">
        <w:rPr>
          <w:rFonts w:ascii="Times New Roman" w:eastAsia="Calibri" w:hAnsi="Times New Roman" w:cs="Times New Roman"/>
          <w:sz w:val="24"/>
          <w:szCs w:val="24"/>
        </w:rPr>
        <w:t>«Золотое руно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6F3C" w:rsidRPr="00B142C5">
        <w:rPr>
          <w:rFonts w:ascii="Times New Roman" w:hAnsi="Times New Roman" w:cs="Times New Roman"/>
          <w:sz w:val="24"/>
          <w:szCs w:val="24"/>
        </w:rPr>
        <w:t>,</w:t>
      </w:r>
      <w:r w:rsidR="00346F3C" w:rsidRPr="00B142C5">
        <w:rPr>
          <w:rFonts w:ascii="Times New Roman" w:eastAsia="Calibri" w:hAnsi="Times New Roman" w:cs="Times New Roman"/>
          <w:sz w:val="24"/>
          <w:szCs w:val="24"/>
        </w:rPr>
        <w:t xml:space="preserve"> «Пегас</w:t>
      </w:r>
      <w:r w:rsidR="008A717C">
        <w:rPr>
          <w:rFonts w:ascii="Times New Roman" w:hAnsi="Times New Roman" w:cs="Times New Roman"/>
          <w:sz w:val="24"/>
          <w:szCs w:val="24"/>
        </w:rPr>
        <w:t xml:space="preserve">» </w:t>
      </w:r>
      <w:r w:rsidR="000857B6" w:rsidRPr="00B142C5">
        <w:rPr>
          <w:rFonts w:ascii="Times New Roman" w:hAnsi="Times New Roman" w:cs="Times New Roman"/>
          <w:sz w:val="24"/>
          <w:szCs w:val="24"/>
        </w:rPr>
        <w:t>по материалам прошлых лет.</w:t>
      </w:r>
    </w:p>
    <w:p w:rsidR="00346F3C" w:rsidRPr="00B142C5" w:rsidRDefault="00346F3C" w:rsidP="00346F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Определить количество участников по каждому конкурсу</w:t>
      </w:r>
      <w:r w:rsidR="000857B6" w:rsidRPr="00B142C5">
        <w:rPr>
          <w:rFonts w:ascii="Times New Roman" w:hAnsi="Times New Roman" w:cs="Times New Roman"/>
          <w:sz w:val="24"/>
          <w:szCs w:val="24"/>
        </w:rPr>
        <w:t>.</w:t>
      </w:r>
    </w:p>
    <w:p w:rsidR="00346F3C" w:rsidRPr="00B142C5" w:rsidRDefault="00346F3C" w:rsidP="00346F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Сроки: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17C">
        <w:rPr>
          <w:rFonts w:ascii="Times New Roman" w:hAnsi="Times New Roman" w:cs="Times New Roman"/>
          <w:color w:val="000000" w:themeColor="text1"/>
          <w:sz w:val="24"/>
          <w:szCs w:val="24"/>
        </w:rPr>
        <w:t>январь-март 2023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46F3C" w:rsidRPr="00B142C5" w:rsidRDefault="00346F3C" w:rsidP="00346F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Ответственный</w:t>
      </w:r>
      <w:proofErr w:type="gramEnd"/>
      <w:r w:rsidRPr="00B14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14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классные руководители.</w:t>
      </w:r>
    </w:p>
    <w:p w:rsidR="008E01EB" w:rsidRPr="00B142C5" w:rsidRDefault="008E01EB" w:rsidP="00080515">
      <w:pPr>
        <w:rPr>
          <w:rFonts w:ascii="Times New Roman" w:hAnsi="Times New Roman" w:cs="Times New Roman"/>
          <w:sz w:val="24"/>
          <w:szCs w:val="24"/>
        </w:rPr>
      </w:pPr>
    </w:p>
    <w:p w:rsidR="008E01EB" w:rsidRPr="00B142C5" w:rsidRDefault="008E01EB" w:rsidP="00572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Руководитель МО</w:t>
      </w:r>
      <w:proofErr w:type="gramStart"/>
      <w:r w:rsidRPr="00B14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2C5">
        <w:rPr>
          <w:rFonts w:ascii="Times New Roman" w:hAnsi="Times New Roman" w:cs="Times New Roman"/>
          <w:sz w:val="24"/>
          <w:szCs w:val="24"/>
        </w:rPr>
        <w:t xml:space="preserve">                                               Гаврюшкина Н.Е.</w:t>
      </w:r>
    </w:p>
    <w:p w:rsidR="008E01EB" w:rsidRPr="00B142C5" w:rsidRDefault="008E01EB" w:rsidP="005723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1EB" w:rsidRPr="00B142C5" w:rsidRDefault="008E01EB" w:rsidP="00572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2C5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B14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Завьялова Л.А.</w:t>
      </w:r>
    </w:p>
    <w:p w:rsidR="008E01EB" w:rsidRPr="00B142C5" w:rsidRDefault="008E01EB" w:rsidP="00080515">
      <w:pPr>
        <w:rPr>
          <w:rFonts w:ascii="Times New Roman" w:hAnsi="Times New Roman" w:cs="Times New Roman"/>
          <w:sz w:val="24"/>
          <w:szCs w:val="24"/>
        </w:rPr>
      </w:pPr>
    </w:p>
    <w:p w:rsidR="008E01EB" w:rsidRPr="00B142C5" w:rsidRDefault="008E01EB" w:rsidP="00080515">
      <w:pPr>
        <w:rPr>
          <w:rFonts w:ascii="Times New Roman" w:hAnsi="Times New Roman" w:cs="Times New Roman"/>
          <w:sz w:val="24"/>
          <w:szCs w:val="24"/>
        </w:rPr>
      </w:pPr>
    </w:p>
    <w:p w:rsidR="00080515" w:rsidRPr="00B142C5" w:rsidRDefault="00080515" w:rsidP="000805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77A0" w:rsidRPr="00B142C5" w:rsidRDefault="005B77A0" w:rsidP="00586E3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77A0" w:rsidRDefault="005B77A0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Pr="00B142C5" w:rsidRDefault="00500CE7" w:rsidP="005B77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E7" w:rsidRPr="00500CE7" w:rsidRDefault="00500CE7" w:rsidP="00500C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Декада педагогического мастерства </w:t>
      </w:r>
    </w:p>
    <w:p w:rsidR="00500CE7" w:rsidRPr="00500CE7" w:rsidRDefault="00500CE7" w:rsidP="00500C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C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учителей начальных классов  </w:t>
      </w:r>
    </w:p>
    <w:p w:rsidR="00500CE7" w:rsidRPr="00500CE7" w:rsidRDefault="00500CE7" w:rsidP="00500C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00C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15 февраля по 26 февраля 2021 года</w:t>
      </w:r>
    </w:p>
    <w:p w:rsidR="00500CE7" w:rsidRPr="00500CE7" w:rsidRDefault="00500CE7" w:rsidP="00500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00C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Тема: «Использование инновационных образовательных технологий в достижении планируемых результатов ФГОС НОО»</w:t>
      </w:r>
    </w:p>
    <w:tbl>
      <w:tblPr>
        <w:tblStyle w:val="11"/>
        <w:tblW w:w="9922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1701"/>
        <w:gridCol w:w="1134"/>
        <w:gridCol w:w="2126"/>
      </w:tblGrid>
      <w:tr w:rsidR="00500CE7" w:rsidRPr="00500CE7" w:rsidTr="00451247">
        <w:trPr>
          <w:trHeight w:val="680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 учителя /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урока,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(1 класс)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(число, смена, время)</w:t>
            </w:r>
          </w:p>
        </w:tc>
      </w:tr>
      <w:tr w:rsidR="00500CE7" w:rsidRPr="00500CE7" w:rsidTr="00451247">
        <w:trPr>
          <w:trHeight w:val="510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Даньшина К.А. (Гаврюшкина Н.Е.)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-13.00</w:t>
            </w:r>
          </w:p>
        </w:tc>
      </w:tr>
      <w:tr w:rsidR="00500CE7" w:rsidRPr="00500CE7" w:rsidTr="00451247">
        <w:trPr>
          <w:trHeight w:val="464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Соурчакова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(Демина С.М.)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– 8.45</w:t>
            </w:r>
          </w:p>
        </w:tc>
      </w:tr>
      <w:tr w:rsidR="00500CE7" w:rsidRPr="00500CE7" w:rsidTr="00451247">
        <w:trPr>
          <w:trHeight w:val="556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(Пажитнова Е.Е.)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тебе, Азбука!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– 10.30</w:t>
            </w:r>
          </w:p>
        </w:tc>
      </w:tr>
      <w:tr w:rsidR="00500CE7" w:rsidRPr="00500CE7" w:rsidTr="00451247">
        <w:trPr>
          <w:trHeight w:val="590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Т.С.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(Дорофеева И.В.)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– 13.45</w:t>
            </w:r>
          </w:p>
        </w:tc>
      </w:tr>
      <w:tr w:rsidR="00500CE7" w:rsidRPr="00500CE7" w:rsidTr="00451247">
        <w:trPr>
          <w:trHeight w:val="586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Доровик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(Завьялова Л.А.)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– 15.25</w:t>
            </w:r>
          </w:p>
        </w:tc>
      </w:tr>
      <w:tr w:rsidR="00500CE7" w:rsidRPr="00500CE7" w:rsidTr="00451247">
        <w:trPr>
          <w:trHeight w:val="586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Вирц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(Романова Л.Н.)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имен существительных. 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-13.00</w:t>
            </w:r>
          </w:p>
        </w:tc>
      </w:tr>
      <w:tr w:rsidR="00500CE7" w:rsidRPr="00500CE7" w:rsidTr="00451247">
        <w:trPr>
          <w:trHeight w:val="625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С.М.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Соурчакова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-13.00</w:t>
            </w:r>
          </w:p>
        </w:tc>
      </w:tr>
      <w:tr w:rsidR="00500CE7" w:rsidRPr="00500CE7" w:rsidTr="00451247">
        <w:trPr>
          <w:trHeight w:val="539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Т.С.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(Лялина Л.В.)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-13.55</w:t>
            </w:r>
          </w:p>
        </w:tc>
      </w:tr>
      <w:tr w:rsidR="00500CE7" w:rsidRPr="00500CE7" w:rsidTr="00451247">
        <w:trPr>
          <w:trHeight w:val="548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И.В.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(Дрозд Т.Н.)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-14.40</w:t>
            </w:r>
          </w:p>
        </w:tc>
      </w:tr>
      <w:tr w:rsidR="00500CE7" w:rsidRPr="00500CE7" w:rsidTr="00451247">
        <w:trPr>
          <w:trHeight w:val="539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(Силанова М.С.)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-14.40</w:t>
            </w:r>
          </w:p>
        </w:tc>
      </w:tr>
      <w:tr w:rsidR="00500CE7" w:rsidRPr="00500CE7" w:rsidTr="00451247">
        <w:trPr>
          <w:trHeight w:val="626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Гаврюшкина Н.Е.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(Даньшина К.А.)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– 9.30</w:t>
            </w:r>
          </w:p>
        </w:tc>
      </w:tr>
      <w:tr w:rsidR="00500CE7" w:rsidRPr="00500CE7" w:rsidTr="00451247">
        <w:trPr>
          <w:trHeight w:val="561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Силанова М.С.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Каринская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-13.00</w:t>
            </w:r>
          </w:p>
        </w:tc>
      </w:tr>
      <w:tr w:rsidR="00500CE7" w:rsidRPr="00500CE7" w:rsidTr="00451247">
        <w:trPr>
          <w:trHeight w:val="561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Л.А.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Доровик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площадь больше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-13.00</w:t>
            </w:r>
          </w:p>
        </w:tc>
      </w:tr>
      <w:tr w:rsidR="00500CE7" w:rsidRPr="00500CE7" w:rsidTr="00451247">
        <w:trPr>
          <w:trHeight w:val="561"/>
        </w:trPr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Пажитнова Е.Е.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</w:tc>
        <w:tc>
          <w:tcPr>
            <w:tcW w:w="2835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корнях слов</w:t>
            </w:r>
          </w:p>
        </w:tc>
        <w:tc>
          <w:tcPr>
            <w:tcW w:w="1701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500CE7" w:rsidRPr="00500CE7" w:rsidRDefault="00500CE7" w:rsidP="00500C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-13.45</w:t>
            </w:r>
          </w:p>
        </w:tc>
      </w:tr>
    </w:tbl>
    <w:p w:rsidR="00B142C5" w:rsidRPr="00B142C5" w:rsidRDefault="00B142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142C5" w:rsidRPr="00B142C5" w:rsidSect="007260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  <w:lang w:val="en-US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8C1503E"/>
    <w:multiLevelType w:val="hybridMultilevel"/>
    <w:tmpl w:val="234ED6BC"/>
    <w:lvl w:ilvl="0" w:tplc="920C7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4E3C"/>
    <w:multiLevelType w:val="hybridMultilevel"/>
    <w:tmpl w:val="61C8AEB0"/>
    <w:lvl w:ilvl="0" w:tplc="04DE25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03E7D"/>
    <w:multiLevelType w:val="hybridMultilevel"/>
    <w:tmpl w:val="DAA8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A2968"/>
    <w:multiLevelType w:val="hybridMultilevel"/>
    <w:tmpl w:val="945C3A48"/>
    <w:lvl w:ilvl="0" w:tplc="3A16D4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439C3"/>
    <w:multiLevelType w:val="hybridMultilevel"/>
    <w:tmpl w:val="77AA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81325"/>
    <w:multiLevelType w:val="hybridMultilevel"/>
    <w:tmpl w:val="7372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73528"/>
    <w:multiLevelType w:val="hybridMultilevel"/>
    <w:tmpl w:val="FE88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924"/>
    <w:rsid w:val="00030952"/>
    <w:rsid w:val="00063A22"/>
    <w:rsid w:val="00080515"/>
    <w:rsid w:val="000857B6"/>
    <w:rsid w:val="00103A57"/>
    <w:rsid w:val="00176406"/>
    <w:rsid w:val="001A0B8F"/>
    <w:rsid w:val="001A4158"/>
    <w:rsid w:val="001E593A"/>
    <w:rsid w:val="00211150"/>
    <w:rsid w:val="00234F87"/>
    <w:rsid w:val="00346F3C"/>
    <w:rsid w:val="00432B48"/>
    <w:rsid w:val="00500CE7"/>
    <w:rsid w:val="00566F40"/>
    <w:rsid w:val="00572322"/>
    <w:rsid w:val="00586E3D"/>
    <w:rsid w:val="005A2B61"/>
    <w:rsid w:val="005B77A0"/>
    <w:rsid w:val="005D55E7"/>
    <w:rsid w:val="005E66E1"/>
    <w:rsid w:val="006308E8"/>
    <w:rsid w:val="00643176"/>
    <w:rsid w:val="006727AB"/>
    <w:rsid w:val="007115A4"/>
    <w:rsid w:val="00716F75"/>
    <w:rsid w:val="00726097"/>
    <w:rsid w:val="007F7EC1"/>
    <w:rsid w:val="00865698"/>
    <w:rsid w:val="008A717C"/>
    <w:rsid w:val="008E01EB"/>
    <w:rsid w:val="008E2A89"/>
    <w:rsid w:val="00903F56"/>
    <w:rsid w:val="0093121E"/>
    <w:rsid w:val="0099600E"/>
    <w:rsid w:val="009C4314"/>
    <w:rsid w:val="00A03416"/>
    <w:rsid w:val="00A04F42"/>
    <w:rsid w:val="00B03DEF"/>
    <w:rsid w:val="00B142C5"/>
    <w:rsid w:val="00BA3CA2"/>
    <w:rsid w:val="00BB7DF1"/>
    <w:rsid w:val="00C11EF9"/>
    <w:rsid w:val="00C335AD"/>
    <w:rsid w:val="00C400D1"/>
    <w:rsid w:val="00C46F78"/>
    <w:rsid w:val="00C756AF"/>
    <w:rsid w:val="00CD6163"/>
    <w:rsid w:val="00D01E38"/>
    <w:rsid w:val="00E053D7"/>
    <w:rsid w:val="00E32A32"/>
    <w:rsid w:val="00E8281F"/>
    <w:rsid w:val="00EA0777"/>
    <w:rsid w:val="00EB463B"/>
    <w:rsid w:val="00ED256B"/>
    <w:rsid w:val="00F010C4"/>
    <w:rsid w:val="00F56E5D"/>
    <w:rsid w:val="00F85E0D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98"/>
  </w:style>
  <w:style w:type="paragraph" w:styleId="1">
    <w:name w:val="heading 1"/>
    <w:basedOn w:val="a"/>
    <w:link w:val="10"/>
    <w:uiPriority w:val="9"/>
    <w:qFormat/>
    <w:rsid w:val="00B142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6097"/>
    <w:rPr>
      <w:b/>
      <w:bCs/>
    </w:rPr>
  </w:style>
  <w:style w:type="paragraph" w:styleId="a4">
    <w:name w:val="List Paragraph"/>
    <w:basedOn w:val="a"/>
    <w:uiPriority w:val="34"/>
    <w:qFormat/>
    <w:rsid w:val="00726097"/>
    <w:pPr>
      <w:ind w:left="720"/>
      <w:contextualSpacing/>
    </w:pPr>
  </w:style>
  <w:style w:type="character" w:customStyle="1" w:styleId="c1">
    <w:name w:val="c1"/>
    <w:basedOn w:val="a0"/>
    <w:rsid w:val="00EA0777"/>
  </w:style>
  <w:style w:type="character" w:customStyle="1" w:styleId="10">
    <w:name w:val="Заголовок 1 Знак"/>
    <w:basedOn w:val="a0"/>
    <w:link w:val="1"/>
    <w:uiPriority w:val="9"/>
    <w:rsid w:val="00B1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14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500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0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2021-03-19T13:45:00Z</cp:lastPrinted>
  <dcterms:created xsi:type="dcterms:W3CDTF">2016-01-13T03:56:00Z</dcterms:created>
  <dcterms:modified xsi:type="dcterms:W3CDTF">2023-03-29T07:26:00Z</dcterms:modified>
</cp:coreProperties>
</file>